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8" w:name="X79065a1a371f9022b896867a793dcf8438e8158"/>
    <w:p>
      <w:pPr>
        <w:pStyle w:val="Heading1"/>
      </w:pPr>
      <w:r>
        <w:t xml:space="preserve">BBYM Grade 12 Reading Program - Complete Curriculum Guide</w:t>
      </w:r>
    </w:p>
    <w:bookmarkStart w:id="20" w:name="program-overview"/>
    <w:p>
      <w:pPr>
        <w:pStyle w:val="Heading2"/>
      </w:pPr>
      <w:r>
        <w:t xml:space="preserve">Program Overview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Full Academic Year (32 weeks)</w:t>
      </w:r>
      <w:r>
        <w:br/>
      </w:r>
      <w:r>
        <w:rPr>
          <w:bCs/>
          <w:b/>
        </w:rPr>
        <w:t xml:space="preserve">Meeting Schedule:</w:t>
      </w:r>
      <w:r>
        <w:t xml:space="preserve"> </w:t>
      </w:r>
      <w:r>
        <w:t xml:space="preserve">3 days/week, 2 hours per session (6 hours weekly)</w:t>
      </w:r>
      <w:r>
        <w:br/>
      </w:r>
      <w:r>
        <w:rPr>
          <w:bCs/>
          <w:b/>
        </w:rPr>
        <w:t xml:space="preserve">Target Audience:</w:t>
      </w:r>
      <w:r>
        <w:t xml:space="preserve"> </w:t>
      </w:r>
      <w:r>
        <w:t xml:space="preserve">Grade 12 students preparing for college-level reading and AP Literature</w:t>
      </w:r>
      <w:r>
        <w:br/>
      </w:r>
      <w:r>
        <w:rPr>
          <w:bCs/>
          <w:b/>
        </w:rPr>
        <w:t xml:space="preserve">Program Goal:</w:t>
      </w:r>
      <w:r>
        <w:t xml:space="preserve"> </w:t>
      </w:r>
      <w:r>
        <w:t xml:space="preserve">Develop college-ready reading, writing, and critical thinking skills</w:t>
      </w:r>
    </w:p>
    <w:p>
      <w:r>
        <w:pict>
          <v:rect style="width:0;height:1.5pt" o:hralign="center" o:hrstd="t" o:hr="t"/>
        </w:pict>
      </w:r>
    </w:p>
    <w:bookmarkEnd w:id="20"/>
    <w:bookmarkStart w:id="30" w:name="component-1-literary-masterworks"/>
    <w:p>
      <w:pPr>
        <w:pStyle w:val="Heading2"/>
      </w:pPr>
      <w:r>
        <w:t xml:space="preserve">📖 COMPONENT 1: LITERARY MASTERWORKS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10 weeks</w:t>
      </w:r>
      <w:r>
        <w:br/>
      </w:r>
      <w:r>
        <w:rPr>
          <w:bCs/>
          <w:b/>
        </w:rPr>
        <w:t xml:space="preserve">Focus:</w:t>
      </w:r>
      <w:r>
        <w:t xml:space="preserve"> </w:t>
      </w:r>
      <w:r>
        <w:t xml:space="preserve">Deep engagement with canonical and contemporary literature</w:t>
      </w:r>
    </w:p>
    <w:bookmarkStart w:id="21" w:name="learning-objectives"/>
    <w:p>
      <w:pPr>
        <w:pStyle w:val="Heading3"/>
      </w:pPr>
      <w:r>
        <w:t xml:space="preserve">Learning Objectives</w:t>
      </w:r>
    </w:p>
    <w:p>
      <w:pPr>
        <w:numPr>
          <w:ilvl w:val="0"/>
          <w:numId w:val="1001"/>
        </w:numPr>
        <w:pStyle w:val="Compact"/>
      </w:pPr>
      <w:r>
        <w:t xml:space="preserve">Analyze complex literary texts using close reading techniques</w:t>
      </w:r>
    </w:p>
    <w:p>
      <w:pPr>
        <w:numPr>
          <w:ilvl w:val="0"/>
          <w:numId w:val="1001"/>
        </w:numPr>
        <w:pStyle w:val="Compact"/>
      </w:pPr>
      <w:r>
        <w:t xml:space="preserve">Identify and interpret literary devices, themes, and motifs</w:t>
      </w:r>
    </w:p>
    <w:p>
      <w:pPr>
        <w:numPr>
          <w:ilvl w:val="0"/>
          <w:numId w:val="1001"/>
        </w:numPr>
        <w:pStyle w:val="Compact"/>
      </w:pPr>
      <w:r>
        <w:t xml:space="preserve">Understand historical and cultural contexts of major works</w:t>
      </w:r>
    </w:p>
    <w:p>
      <w:pPr>
        <w:numPr>
          <w:ilvl w:val="0"/>
          <w:numId w:val="1001"/>
        </w:numPr>
        <w:pStyle w:val="Compact"/>
      </w:pPr>
      <w:r>
        <w:t xml:space="preserve">Develop sophisticated literary interpretation skills</w:t>
      </w:r>
    </w:p>
    <w:p>
      <w:pPr>
        <w:numPr>
          <w:ilvl w:val="0"/>
          <w:numId w:val="1001"/>
        </w:numPr>
        <w:pStyle w:val="Compact"/>
      </w:pPr>
      <w:r>
        <w:t xml:space="preserve">Make connections across texts and time periods</w:t>
      </w:r>
    </w:p>
    <w:bookmarkEnd w:id="21"/>
    <w:bookmarkStart w:id="27" w:name="weekly-breakdown"/>
    <w:p>
      <w:pPr>
        <w:pStyle w:val="Heading3"/>
      </w:pPr>
      <w:r>
        <w:t xml:space="preserve">Weekly Breakdown</w:t>
      </w:r>
    </w:p>
    <w:bookmarkStart w:id="22" w:name="Xb063d6a0a5bc82c5204e36f8d6508c43a8a4d88"/>
    <w:p>
      <w:pPr>
        <w:pStyle w:val="Heading4"/>
      </w:pPr>
      <w:r>
        <w:t xml:space="preserve">Weeks 1-2: Introduction to Literary Analysis</w:t>
      </w:r>
    </w:p>
    <w:p>
      <w:pPr>
        <w:pStyle w:val="FirstParagraph"/>
      </w:pPr>
      <w:r>
        <w:rPr>
          <w:bCs/>
          <w:b/>
        </w:rPr>
        <w:t xml:space="preserve">Text:</w:t>
      </w:r>
      <w:r>
        <w:t xml:space="preserve"> </w:t>
      </w:r>
      <w:r>
        <w:rPr>
          <w:iCs/>
          <w:i/>
        </w:rPr>
        <w:t xml:space="preserve">Hamlet</w:t>
      </w:r>
      <w:r>
        <w:t xml:space="preserve"> </w:t>
      </w:r>
      <w:r>
        <w:t xml:space="preserve">by William Shakespeare (selected scenes)</w:t>
      </w:r>
    </w:p>
    <w:p>
      <w:pPr>
        <w:pStyle w:val="BodyText"/>
      </w:pPr>
      <w:r>
        <w:rPr>
          <w:bCs/>
          <w:b/>
        </w:rPr>
        <w:t xml:space="preserve">Day 1:</w:t>
      </w:r>
      <w:r>
        <w:t xml:space="preserve"> </w:t>
      </w:r>
      <w:r>
        <w:t xml:space="preserve">- Introduction to close reading strategies</w:t>
      </w:r>
      <w:r>
        <w:t xml:space="preserve"> </w:t>
      </w:r>
      <w:r>
        <w:t xml:space="preserve">- Historical context: Elizabethan England</w:t>
      </w:r>
      <w:r>
        <w:t xml:space="preserve"> </w:t>
      </w:r>
      <w:r>
        <w:t xml:space="preserve">- Read and analyze Act 1, Scene 1-2</w:t>
      </w:r>
      <w:r>
        <w:t xml:space="preserve"> </w:t>
      </w:r>
      <w:r>
        <w:t xml:space="preserve">- Focus: Exposition, characterization, dramatic irony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Soliloquy analysis:</w:t>
      </w:r>
      <w:r>
        <w:t xml:space="preserve"> </w:t>
      </w:r>
      <w:r>
        <w:t xml:space="preserve">“</w:t>
      </w:r>
      <w:r>
        <w:t xml:space="preserve">To be or not to be</w:t>
      </w:r>
      <w:r>
        <w:t xml:space="preserve">”</w:t>
      </w:r>
      <w:r>
        <w:t xml:space="preserve"> </w:t>
      </w:r>
      <w:r>
        <w:t xml:space="preserve">- Literary devices: metaphor, imagery, symbolism</w:t>
      </w:r>
      <w:r>
        <w:t xml:space="preserve"> </w:t>
      </w:r>
      <w:r>
        <w:t xml:space="preserve">- Discussion: Themes of madness, revenge, mortality</w:t>
      </w:r>
      <w:r>
        <w:t xml:space="preserve"> </w:t>
      </w:r>
      <w:r>
        <w:t xml:space="preserve">- Activity: Annotate text in small groups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Character analysis: Hamlet’s psychological complexity</w:t>
      </w:r>
      <w:r>
        <w:t xml:space="preserve"> </w:t>
      </w:r>
      <w:r>
        <w:t xml:space="preserve">- Compare: Modern adaptations and interpretations</w:t>
      </w:r>
      <w:r>
        <w:t xml:space="preserve"> </w:t>
      </w:r>
      <w:r>
        <w:t xml:space="preserve">- Writing: 1-page response on Hamlet’s internal conflict</w:t>
      </w:r>
      <w:r>
        <w:t xml:space="preserve"> </w:t>
      </w:r>
      <w:r>
        <w:t xml:space="preserve">- Homework: Read selected scenes from Acts 3-5</w:t>
      </w:r>
    </w:p>
    <w:p>
      <w:pPr>
        <w:pStyle w:val="BodyText"/>
      </w:pPr>
      <w:r>
        <w:rPr>
          <w:bCs/>
          <w:b/>
        </w:rPr>
        <w:t xml:space="preserve">Assessment:</w:t>
      </w:r>
      <w:r>
        <w:t xml:space="preserve"> </w:t>
      </w:r>
      <w:r>
        <w:t xml:space="preserve">- Annotated text submission</w:t>
      </w:r>
      <w:r>
        <w:t xml:space="preserve"> </w:t>
      </w:r>
      <w:r>
        <w:t xml:space="preserve">- Short response essay (500 words)</w:t>
      </w:r>
      <w:r>
        <w:t xml:space="preserve"> </w:t>
      </w:r>
      <w:r>
        <w:t xml:space="preserve">- Class discussion participation rubric</w:t>
      </w:r>
    </w:p>
    <w:p>
      <w:r>
        <w:pict>
          <v:rect style="width:0;height:1.5pt" o:hralign="center" o:hrstd="t" o:hr="t"/>
        </w:pict>
      </w:r>
    </w:p>
    <w:bookmarkEnd w:id="22"/>
    <w:bookmarkStart w:id="23" w:name="weeks-3-4-american-literary-voice"/>
    <w:p>
      <w:pPr>
        <w:pStyle w:val="Heading4"/>
      </w:pPr>
      <w:r>
        <w:t xml:space="preserve">Weeks 3-4: American Literary Voice</w:t>
      </w:r>
    </w:p>
    <w:p>
      <w:pPr>
        <w:pStyle w:val="FirstParagraph"/>
      </w:pPr>
      <w:r>
        <w:rPr>
          <w:bCs/>
          <w:b/>
        </w:rPr>
        <w:t xml:space="preserve">Text:</w:t>
      </w:r>
      <w:r>
        <w:t xml:space="preserve"> </w:t>
      </w:r>
      <w:r>
        <w:rPr>
          <w:iCs/>
          <w:i/>
        </w:rPr>
        <w:t xml:space="preserve">Beloved</w:t>
      </w:r>
      <w:r>
        <w:t xml:space="preserve"> </w:t>
      </w:r>
      <w:r>
        <w:t xml:space="preserve">by Toni Morrison (excerpts)</w:t>
      </w:r>
    </w:p>
    <w:p>
      <w:pPr>
        <w:pStyle w:val="BodyText"/>
      </w:pPr>
      <w:r>
        <w:rPr>
          <w:bCs/>
          <w:b/>
        </w:rPr>
        <w:t xml:space="preserve">Day 1:</w:t>
      </w:r>
      <w:r>
        <w:t xml:space="preserve"> </w:t>
      </w:r>
      <w:r>
        <w:t xml:space="preserve">- Author study: Toni Morrison and her literary significance</w:t>
      </w:r>
      <w:r>
        <w:t xml:space="preserve"> </w:t>
      </w:r>
      <w:r>
        <w:t xml:space="preserve">- Historical context: Post-slavery trauma and memory</w:t>
      </w:r>
      <w:r>
        <w:t xml:space="preserve"> </w:t>
      </w:r>
      <w:r>
        <w:t xml:space="preserve">- Read opening chapter: narrative style and structure</w:t>
      </w:r>
      <w:r>
        <w:t xml:space="preserve"> </w:t>
      </w:r>
      <w:r>
        <w:t xml:space="preserve">- Focus: Stream of consciousness, non-linear narrative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Symbol analysis: The ghost, the house, Sethe’s scars</w:t>
      </w:r>
      <w:r>
        <w:t xml:space="preserve"> </w:t>
      </w:r>
      <w:r>
        <w:t xml:space="preserve">- Themes: Maternal love, trauma, identity, freedom</w:t>
      </w:r>
      <w:r>
        <w:t xml:space="preserve"> </w:t>
      </w:r>
      <w:r>
        <w:t xml:space="preserve">- Literary technique: Magical realism</w:t>
      </w:r>
      <w:r>
        <w:t xml:space="preserve"> </w:t>
      </w:r>
      <w:r>
        <w:t xml:space="preserve">- Activity: Symbol mapping exercise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Character deep-dive: Sethe, Denver, Beloved</w:t>
      </w:r>
      <w:r>
        <w:t xml:space="preserve"> </w:t>
      </w:r>
      <w:r>
        <w:t xml:space="preserve">- Discussion: Memory as both curse and salvation</w:t>
      </w:r>
      <w:r>
        <w:t xml:space="preserve"> </w:t>
      </w:r>
      <w:r>
        <w:t xml:space="preserve">- Comparative analysis: Other trauma narratives</w:t>
      </w:r>
      <w:r>
        <w:t xml:space="preserve"> </w:t>
      </w:r>
      <w:r>
        <w:t xml:space="preserve">- Writing: Essay on Morrison’s use of magical realism</w:t>
      </w:r>
    </w:p>
    <w:p>
      <w:pPr>
        <w:pStyle w:val="BodyText"/>
      </w:pPr>
      <w:r>
        <w:rPr>
          <w:bCs/>
          <w:b/>
        </w:rPr>
        <w:t xml:space="preserve">Assessment:</w:t>
      </w:r>
      <w:r>
        <w:t xml:space="preserve"> </w:t>
      </w:r>
      <w:r>
        <w:t xml:space="preserve">- Symbol analysis presentation (pairs)</w:t>
      </w:r>
      <w:r>
        <w:t xml:space="preserve"> </w:t>
      </w:r>
      <w:r>
        <w:t xml:space="preserve">- Comparative essay (750 words)</w:t>
      </w:r>
      <w:r>
        <w:t xml:space="preserve"> </w:t>
      </w:r>
      <w:r>
        <w:t xml:space="preserve">- Reading journal entries</w:t>
      </w:r>
    </w:p>
    <w:p>
      <w:r>
        <w:pict>
          <v:rect style="width:0;height:1.5pt" o:hralign="center" o:hrstd="t" o:hr="t"/>
        </w:pict>
      </w:r>
    </w:p>
    <w:bookmarkEnd w:id="23"/>
    <w:bookmarkStart w:id="24" w:name="weeks-5-6-modernist-literature"/>
    <w:p>
      <w:pPr>
        <w:pStyle w:val="Heading4"/>
      </w:pPr>
      <w:r>
        <w:t xml:space="preserve">Weeks 5-6: Modernist Literature</w:t>
      </w:r>
    </w:p>
    <w:p>
      <w:pPr>
        <w:pStyle w:val="FirstParagraph"/>
      </w:pPr>
      <w:r>
        <w:rPr>
          <w:bCs/>
          <w:b/>
        </w:rPr>
        <w:t xml:space="preserve">Text:</w:t>
      </w:r>
      <w:r>
        <w:t xml:space="preserve"> </w:t>
      </w:r>
      <w:r>
        <w:rPr>
          <w:iCs/>
          <w:i/>
        </w:rPr>
        <w:t xml:space="preserve">The Great Gatsby</w:t>
      </w:r>
      <w:r>
        <w:t xml:space="preserve"> </w:t>
      </w:r>
      <w:r>
        <w:t xml:space="preserve">by F. Scott Fitzgerald</w:t>
      </w:r>
    </w:p>
    <w:p>
      <w:pPr>
        <w:pStyle w:val="BodyText"/>
      </w:pPr>
      <w:r>
        <w:rPr>
          <w:bCs/>
          <w:b/>
        </w:rPr>
        <w:t xml:space="preserve">Day 1:</w:t>
      </w:r>
      <w:r>
        <w:t xml:space="preserve"> </w:t>
      </w:r>
      <w:r>
        <w:t xml:space="preserve">- Historical context: The Jazz Age, American Dream</w:t>
      </w:r>
      <w:r>
        <w:t xml:space="preserve"> </w:t>
      </w:r>
      <w:r>
        <w:t xml:space="preserve">- Narrative perspective: Nick Carraway as unreliable narrator</w:t>
      </w:r>
      <w:r>
        <w:t xml:space="preserve"> </w:t>
      </w:r>
      <w:r>
        <w:t xml:space="preserve">- Read Chapters 1-3: Character introductions</w:t>
      </w:r>
      <w:r>
        <w:t xml:space="preserve"> </w:t>
      </w:r>
      <w:r>
        <w:t xml:space="preserve">- Focus: Setting, symbolism, social class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Symbol study: Green light, eyes of Dr. T.J. Eckleburg</w:t>
      </w:r>
      <w:r>
        <w:t xml:space="preserve"> </w:t>
      </w:r>
      <w:r>
        <w:t xml:space="preserve">- Themes: Wealth, class, illusion vs. reality</w:t>
      </w:r>
      <w:r>
        <w:t xml:space="preserve"> </w:t>
      </w:r>
      <w:r>
        <w:t xml:space="preserve">- Color symbolism throughout the novel</w:t>
      </w:r>
      <w:r>
        <w:t xml:space="preserve"> </w:t>
      </w:r>
      <w:r>
        <w:t xml:space="preserve">- Activity: Visual symbol board creation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Character analysis: Gatsby’s pursuit and downfall</w:t>
      </w:r>
      <w:r>
        <w:t xml:space="preserve"> </w:t>
      </w:r>
      <w:r>
        <w:t xml:space="preserve">- Fitzgerald’s critique of the American Dream</w:t>
      </w:r>
      <w:r>
        <w:t xml:space="preserve"> </w:t>
      </w:r>
      <w:r>
        <w:t xml:space="preserve">- Writing: Analytical essay on symbolism</w:t>
      </w:r>
      <w:r>
        <w:t xml:space="preserve"> </w:t>
      </w:r>
      <w:r>
        <w:t xml:space="preserve">- Discussion: Relevance to contemporary society</w:t>
      </w:r>
    </w:p>
    <w:p>
      <w:pPr>
        <w:pStyle w:val="BodyText"/>
      </w:pPr>
      <w:r>
        <w:rPr>
          <w:bCs/>
          <w:b/>
        </w:rPr>
        <w:t xml:space="preserve">Assessment:</w:t>
      </w:r>
      <w:r>
        <w:t xml:space="preserve"> </w:t>
      </w:r>
      <w:r>
        <w:t xml:space="preserve">- Symbol board presentation</w:t>
      </w:r>
      <w:r>
        <w:t xml:space="preserve"> </w:t>
      </w:r>
      <w:r>
        <w:t xml:space="preserve">- Analytical essay (1000 words)</w:t>
      </w:r>
      <w:r>
        <w:t xml:space="preserve"> </w:t>
      </w:r>
      <w:r>
        <w:t xml:space="preserve">- Socratic seminar participation</w:t>
      </w:r>
    </w:p>
    <w:p>
      <w:r>
        <w:pict>
          <v:rect style="width:0;height:1.5pt" o:hralign="center" o:hrstd="t" o:hr="t"/>
        </w:pict>
      </w:r>
    </w:p>
    <w:bookmarkEnd w:id="24"/>
    <w:bookmarkStart w:id="25" w:name="Xdd502517c73fa2ba24e282a042c3a019d92e0d6"/>
    <w:p>
      <w:pPr>
        <w:pStyle w:val="Heading4"/>
      </w:pPr>
      <w:r>
        <w:t xml:space="preserve">Weeks 7-8: Contemporary African-American Voices</w:t>
      </w:r>
    </w:p>
    <w:p>
      <w:pPr>
        <w:pStyle w:val="FirstParagraph"/>
      </w:pPr>
      <w:r>
        <w:rPr>
          <w:bCs/>
          <w:b/>
        </w:rPr>
        <w:t xml:space="preserve">Text:</w:t>
      </w:r>
      <w:r>
        <w:t xml:space="preserve"> </w:t>
      </w:r>
      <w:r>
        <w:rPr>
          <w:iCs/>
          <w:i/>
        </w:rPr>
        <w:t xml:space="preserve">Go Tell It on the Mountain</w:t>
      </w:r>
      <w:r>
        <w:t xml:space="preserve"> </w:t>
      </w:r>
      <w:r>
        <w:t xml:space="preserve">by James Baldwin (excerpts)</w:t>
      </w:r>
    </w:p>
    <w:p>
      <w:pPr>
        <w:pStyle w:val="BodyText"/>
      </w:pPr>
      <w:r>
        <w:rPr>
          <w:bCs/>
          <w:b/>
        </w:rPr>
        <w:t xml:space="preserve">Day 1:</w:t>
      </w:r>
      <w:r>
        <w:t xml:space="preserve"> </w:t>
      </w:r>
      <w:r>
        <w:t xml:space="preserve">- Author study: James Baldwin’s literary and social impact</w:t>
      </w:r>
      <w:r>
        <w:t xml:space="preserve"> </w:t>
      </w:r>
      <w:r>
        <w:t xml:space="preserve">- Context: Religion, identity, and the Black experience</w:t>
      </w:r>
      <w:r>
        <w:t xml:space="preserve"> </w:t>
      </w:r>
      <w:r>
        <w:t xml:space="preserve">- Read Part One:</w:t>
      </w:r>
      <w:r>
        <w:t xml:space="preserve"> </w:t>
      </w:r>
      <w:r>
        <w:t xml:space="preserve">“</w:t>
      </w:r>
      <w:r>
        <w:t xml:space="preserve">The Seventh Day</w:t>
      </w:r>
      <w:r>
        <w:t xml:space="preserve">”</w:t>
      </w:r>
      <w:r>
        <w:t xml:space="preserve"> </w:t>
      </w:r>
      <w:r>
        <w:t xml:space="preserve">- Focus: Religious imagery, family dynamics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Theme analysis: Faith, sexuality, identity, repression</w:t>
      </w:r>
      <w:r>
        <w:t xml:space="preserve"> </w:t>
      </w:r>
      <w:r>
        <w:t xml:space="preserve">- Baldwin’s prose style and narrative techniques</w:t>
      </w:r>
      <w:r>
        <w:t xml:space="preserve"> </w:t>
      </w:r>
      <w:r>
        <w:t xml:space="preserve">- Character study: John Grimes’ awakening</w:t>
      </w:r>
      <w:r>
        <w:t xml:space="preserve"> </w:t>
      </w:r>
      <w:r>
        <w:t xml:space="preserve">- Activity: Thematic essay outline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Discussion: Baldwin’s exploration of intersectional identity</w:t>
      </w:r>
      <w:r>
        <w:t xml:space="preserve"> </w:t>
      </w:r>
      <w:r>
        <w:t xml:space="preserve">- Compare/contrast: Baldwin’s essays vs. fiction</w:t>
      </w:r>
      <w:r>
        <w:t xml:space="preserve"> </w:t>
      </w:r>
      <w:r>
        <w:t xml:space="preserve">- Contemporary relevance and connections</w:t>
      </w:r>
      <w:r>
        <w:t xml:space="preserve"> </w:t>
      </w:r>
      <w:r>
        <w:t xml:space="preserve">- Writing: Literary analysis essay</w:t>
      </w:r>
    </w:p>
    <w:p>
      <w:pPr>
        <w:pStyle w:val="BodyText"/>
      </w:pPr>
      <w:r>
        <w:rPr>
          <w:bCs/>
          <w:b/>
        </w:rPr>
        <w:t xml:space="preserve">Assessment:</w:t>
      </w:r>
      <w:r>
        <w:t xml:space="preserve"> </w:t>
      </w:r>
      <w:r>
        <w:t xml:space="preserve">- Thematic analysis essay (1000 words)</w:t>
      </w:r>
      <w:r>
        <w:t xml:space="preserve"> </w:t>
      </w:r>
      <w:r>
        <w:t xml:space="preserve">- Connection to contemporary issues presentation</w:t>
      </w:r>
      <w:r>
        <w:t xml:space="preserve"> </w:t>
      </w:r>
      <w:r>
        <w:t xml:space="preserve">- Reading comprehension quiz</w:t>
      </w:r>
    </w:p>
    <w:p>
      <w:r>
        <w:pict>
          <v:rect style="width:0;height:1.5pt" o:hralign="center" o:hrstd="t" o:hr="t"/>
        </w:pict>
      </w:r>
    </w:p>
    <w:bookmarkEnd w:id="25"/>
    <w:bookmarkStart w:id="26" w:name="weeks-9-10-global-perspectives"/>
    <w:p>
      <w:pPr>
        <w:pStyle w:val="Heading4"/>
      </w:pPr>
      <w:r>
        <w:t xml:space="preserve">Weeks 9-10: Global Perspectives</w:t>
      </w:r>
    </w:p>
    <w:p>
      <w:pPr>
        <w:pStyle w:val="FirstParagraph"/>
      </w:pPr>
      <w:r>
        <w:rPr>
          <w:bCs/>
          <w:b/>
        </w:rPr>
        <w:t xml:space="preserve">Text:</w:t>
      </w:r>
      <w:r>
        <w:t xml:space="preserve"> </w:t>
      </w:r>
      <w:r>
        <w:rPr>
          <w:iCs/>
          <w:i/>
        </w:rPr>
        <w:t xml:space="preserve">Things Fall Apart</w:t>
      </w:r>
      <w:r>
        <w:t xml:space="preserve"> </w:t>
      </w:r>
      <w:r>
        <w:t xml:space="preserve">by Chinua Achebe</w:t>
      </w:r>
    </w:p>
    <w:p>
      <w:pPr>
        <w:pStyle w:val="BodyText"/>
      </w:pPr>
      <w:r>
        <w:rPr>
          <w:bCs/>
          <w:b/>
        </w:rPr>
        <w:t xml:space="preserve">Day 1:</w:t>
      </w:r>
      <w:r>
        <w:t xml:space="preserve"> </w:t>
      </w:r>
      <w:r>
        <w:t xml:space="preserve">- Cultural context: Pre-colonial Igbo society</w:t>
      </w:r>
      <w:r>
        <w:t xml:space="preserve"> </w:t>
      </w:r>
      <w:r>
        <w:t xml:space="preserve">- Colonial literature and postcolonial response</w:t>
      </w:r>
      <w:r>
        <w:t xml:space="preserve"> </w:t>
      </w:r>
      <w:r>
        <w:t xml:space="preserve">- Read Part One: Chapters 1-7</w:t>
      </w:r>
      <w:r>
        <w:t xml:space="preserve"> </w:t>
      </w:r>
      <w:r>
        <w:t xml:space="preserve">- Focus: Cultural traditions, character development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Tragic hero analysis: Okonkwo’s rise and fall</w:t>
      </w:r>
      <w:r>
        <w:t xml:space="preserve"> </w:t>
      </w:r>
      <w:r>
        <w:t xml:space="preserve">- Themes: Tradition vs. change, masculinity, colonialism</w:t>
      </w:r>
      <w:r>
        <w:t xml:space="preserve"> </w:t>
      </w:r>
      <w:r>
        <w:t xml:space="preserve">- Achebe’s challenge to Western narratives</w:t>
      </w:r>
      <w:r>
        <w:t xml:space="preserve"> </w:t>
      </w:r>
      <w:r>
        <w:t xml:space="preserve">- Activity: Cultural comparison chart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Discussion: Impact of colonialism on culture and identity</w:t>
      </w:r>
      <w:r>
        <w:t xml:space="preserve"> </w:t>
      </w:r>
      <w:r>
        <w:t xml:space="preserve">- Literary technique: Proverbs and oral tradition</w:t>
      </w:r>
      <w:r>
        <w:t xml:space="preserve"> </w:t>
      </w:r>
      <w:r>
        <w:t xml:space="preserve">- Contemporary applications: Cultural preservation</w:t>
      </w:r>
      <w:r>
        <w:t xml:space="preserve"> </w:t>
      </w:r>
      <w:r>
        <w:t xml:space="preserve">- Writing: Comparative literary analysis</w:t>
      </w:r>
    </w:p>
    <w:p>
      <w:pPr>
        <w:pStyle w:val="BodyText"/>
      </w:pPr>
      <w:r>
        <w:rPr>
          <w:bCs/>
          <w:b/>
        </w:rPr>
        <w:t xml:space="preserve">Assessment:</w:t>
      </w:r>
      <w:r>
        <w:t xml:space="preserve"> </w:t>
      </w:r>
      <w:r>
        <w:t xml:space="preserve">- Comparative essay (1000-1200 words)</w:t>
      </w:r>
      <w:r>
        <w:t xml:space="preserve"> </w:t>
      </w:r>
      <w:r>
        <w:t xml:space="preserve">- Cultural context presentation</w:t>
      </w:r>
      <w:r>
        <w:t xml:space="preserve"> </w:t>
      </w:r>
      <w:r>
        <w:t xml:space="preserve">- Final reflection on all texts studied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supplementary-texts-excerptspoems"/>
    <w:p>
      <w:pPr>
        <w:pStyle w:val="Heading3"/>
      </w:pPr>
      <w:r>
        <w:t xml:space="preserve">Supplementary Texts (Excerpts/Poems)</w:t>
      </w:r>
    </w:p>
    <w:p>
      <w:pPr>
        <w:numPr>
          <w:ilvl w:val="0"/>
          <w:numId w:val="1002"/>
        </w:numPr>
        <w:pStyle w:val="Compact"/>
      </w:pPr>
      <w:r>
        <w:t xml:space="preserve">Poetry by Langston Hughes, Maya Angelou, Gwendolyn Brooks</w:t>
      </w:r>
    </w:p>
    <w:p>
      <w:pPr>
        <w:numPr>
          <w:ilvl w:val="0"/>
          <w:numId w:val="1002"/>
        </w:numPr>
        <w:pStyle w:val="Compact"/>
      </w:pPr>
      <w:r>
        <w:t xml:space="preserve">Short stories by Flannery O’Connor, Ralph Ellison</w:t>
      </w:r>
    </w:p>
    <w:p>
      <w:pPr>
        <w:numPr>
          <w:ilvl w:val="0"/>
          <w:numId w:val="1002"/>
        </w:numPr>
        <w:pStyle w:val="Compact"/>
      </w:pPr>
      <w:r>
        <w:t xml:space="preserve">Contemporary voices: Chimamanda Ngozi Adichie, Colson Whitehead</w:t>
      </w:r>
    </w:p>
    <w:bookmarkEnd w:id="28"/>
    <w:bookmarkStart w:id="29" w:name="assessment-methods"/>
    <w:p>
      <w:pPr>
        <w:pStyle w:val="Heading3"/>
      </w:pPr>
      <w:r>
        <w:t xml:space="preserve">Assessment Methods</w:t>
      </w:r>
    </w:p>
    <w:p>
      <w:pPr>
        <w:numPr>
          <w:ilvl w:val="0"/>
          <w:numId w:val="1003"/>
        </w:numPr>
        <w:pStyle w:val="Compact"/>
      </w:pPr>
      <w:r>
        <w:t xml:space="preserve">Weekly reading journals (10 points each)</w:t>
      </w:r>
    </w:p>
    <w:p>
      <w:pPr>
        <w:numPr>
          <w:ilvl w:val="0"/>
          <w:numId w:val="1003"/>
        </w:numPr>
        <w:pStyle w:val="Compact"/>
      </w:pPr>
      <w:r>
        <w:t xml:space="preserve">Short response essays (25 points each)</w:t>
      </w:r>
    </w:p>
    <w:p>
      <w:pPr>
        <w:numPr>
          <w:ilvl w:val="0"/>
          <w:numId w:val="1003"/>
        </w:numPr>
        <w:pStyle w:val="Compact"/>
      </w:pPr>
      <w:r>
        <w:t xml:space="preserve">Major analytical essays (50 points each)</w:t>
      </w:r>
    </w:p>
    <w:p>
      <w:pPr>
        <w:numPr>
          <w:ilvl w:val="0"/>
          <w:numId w:val="1003"/>
        </w:numPr>
        <w:pStyle w:val="Compact"/>
      </w:pPr>
      <w:r>
        <w:t xml:space="preserve">Class discussion participation (100 points total)</w:t>
      </w:r>
    </w:p>
    <w:p>
      <w:pPr>
        <w:numPr>
          <w:ilvl w:val="0"/>
          <w:numId w:val="1003"/>
        </w:numPr>
        <w:pStyle w:val="Compact"/>
      </w:pPr>
      <w:r>
        <w:t xml:space="preserve">Mid-component exam (100 points)</w:t>
      </w:r>
    </w:p>
    <w:p>
      <w:pPr>
        <w:numPr>
          <w:ilvl w:val="0"/>
          <w:numId w:val="1003"/>
        </w:numPr>
        <w:pStyle w:val="Compact"/>
      </w:pPr>
      <w:r>
        <w:t xml:space="preserve">End-of-component portfolio (150 points)</w:t>
      </w:r>
    </w:p>
    <w:p>
      <w:pPr>
        <w:pStyle w:val="FirstParagraph"/>
      </w:pPr>
      <w:r>
        <w:rPr>
          <w:bCs/>
          <w:b/>
        </w:rPr>
        <w:t xml:space="preserve">Total Component Points: 500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40" w:name="component-2-critical-essays-research"/>
    <w:p>
      <w:pPr>
        <w:pStyle w:val="Heading2"/>
      </w:pPr>
      <w:r>
        <w:t xml:space="preserve">📝 COMPONENT 2: CRITICAL ESSAYS &amp; RESEARCH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8 weeks</w:t>
      </w:r>
      <w:r>
        <w:br/>
      </w:r>
      <w:r>
        <w:rPr>
          <w:bCs/>
          <w:b/>
        </w:rPr>
        <w:t xml:space="preserve">Focus:</w:t>
      </w:r>
      <w:r>
        <w:t xml:space="preserve"> </w:t>
      </w:r>
      <w:r>
        <w:t xml:space="preserve">Thesis-driven academic writing and research skills</w:t>
      </w:r>
    </w:p>
    <w:bookmarkStart w:id="31" w:name="learning-objectives-1"/>
    <w:p>
      <w:pPr>
        <w:pStyle w:val="Heading3"/>
      </w:pPr>
      <w:r>
        <w:t xml:space="preserve">Learning Objectives</w:t>
      </w:r>
    </w:p>
    <w:p>
      <w:pPr>
        <w:numPr>
          <w:ilvl w:val="0"/>
          <w:numId w:val="1004"/>
        </w:numPr>
        <w:pStyle w:val="Compact"/>
      </w:pPr>
      <w:r>
        <w:t xml:space="preserve">Develop strong, arguable thesis statements</w:t>
      </w:r>
    </w:p>
    <w:p>
      <w:pPr>
        <w:numPr>
          <w:ilvl w:val="0"/>
          <w:numId w:val="1004"/>
        </w:numPr>
        <w:pStyle w:val="Compact"/>
      </w:pPr>
      <w:r>
        <w:t xml:space="preserve">Structure multi-paragraph analytical essays</w:t>
      </w:r>
    </w:p>
    <w:p>
      <w:pPr>
        <w:numPr>
          <w:ilvl w:val="0"/>
          <w:numId w:val="1004"/>
        </w:numPr>
        <w:pStyle w:val="Compact"/>
      </w:pPr>
      <w:r>
        <w:t xml:space="preserve">Use textual evidence effectively</w:t>
      </w:r>
    </w:p>
    <w:p>
      <w:pPr>
        <w:numPr>
          <w:ilvl w:val="0"/>
          <w:numId w:val="1004"/>
        </w:numPr>
        <w:pStyle w:val="Compact"/>
      </w:pPr>
      <w:r>
        <w:t xml:space="preserve">Master revision and peer review processes</w:t>
      </w:r>
    </w:p>
    <w:p>
      <w:pPr>
        <w:numPr>
          <w:ilvl w:val="0"/>
          <w:numId w:val="1004"/>
        </w:numPr>
        <w:pStyle w:val="Compact"/>
      </w:pPr>
      <w:r>
        <w:t xml:space="preserve">Understand and apply literary criticism frameworks</w:t>
      </w:r>
    </w:p>
    <w:bookmarkEnd w:id="31"/>
    <w:bookmarkStart w:id="38" w:name="weekly-breakdown-1"/>
    <w:p>
      <w:pPr>
        <w:pStyle w:val="Heading3"/>
      </w:pPr>
      <w:r>
        <w:t xml:space="preserve">Weekly Breakdown</w:t>
      </w:r>
    </w:p>
    <w:bookmarkStart w:id="32" w:name="week-1-essay-fundamentals"/>
    <w:p>
      <w:pPr>
        <w:pStyle w:val="Heading4"/>
      </w:pPr>
      <w:r>
        <w:t xml:space="preserve">Week 1: Essay Fundamentals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Thesis Development and Essay Structure</w:t>
      </w:r>
    </w:p>
    <w:p>
      <w:pPr>
        <w:pStyle w:val="BodyText"/>
      </w:pPr>
      <w:r>
        <w:rPr>
          <w:bCs/>
          <w:b/>
        </w:rPr>
        <w:t xml:space="preserve">Day 1: Understanding the Literary Essay</w:t>
      </w:r>
      <w:r>
        <w:t xml:space="preserve"> </w:t>
      </w:r>
      <w:r>
        <w:t xml:space="preserve">- Difference between summary and analysis</w:t>
      </w:r>
      <w:r>
        <w:t xml:space="preserve"> </w:t>
      </w:r>
      <w:r>
        <w:t xml:space="preserve">- Elements of a strong thesis statement</w:t>
      </w:r>
      <w:r>
        <w:t xml:space="preserve"> </w:t>
      </w:r>
      <w:r>
        <w:t xml:space="preserve">- Thesis workshop: From topic to argument</w:t>
      </w:r>
      <w:r>
        <w:t xml:space="preserve"> </w:t>
      </w:r>
      <w:r>
        <w:t xml:space="preserve">- Examples: Strong vs. weak thesis statements</w:t>
      </w:r>
      <w:r>
        <w:t xml:space="preserve"> </w:t>
      </w:r>
      <w:r>
        <w:t xml:space="preserve">- Practice: Generate 3 thesis statements from a short text</w:t>
      </w:r>
    </w:p>
    <w:p>
      <w:pPr>
        <w:pStyle w:val="BodyText"/>
      </w:pPr>
      <w:r>
        <w:rPr>
          <w:bCs/>
          <w:b/>
        </w:rPr>
        <w:t xml:space="preserve">Day 2: Essay Structure and Organization</w:t>
      </w:r>
      <w:r>
        <w:t xml:space="preserve"> </w:t>
      </w:r>
      <w:r>
        <w:t xml:space="preserve">- Introduction strategies: Hook, context, thesis</w:t>
      </w:r>
      <w:r>
        <w:t xml:space="preserve"> </w:t>
      </w:r>
      <w:r>
        <w:t xml:space="preserve">- Body paragraph structure: PEEL method (Point, Evidence, Explanation, Link)</w:t>
      </w:r>
      <w:r>
        <w:t xml:space="preserve"> </w:t>
      </w:r>
      <w:r>
        <w:t xml:space="preserve">- Topic sentences and transitions</w:t>
      </w:r>
      <w:r>
        <w:t xml:space="preserve"> </w:t>
      </w:r>
      <w:r>
        <w:t xml:space="preserve">- Activity: Outline a 5-paragraph essay</w:t>
      </w:r>
      <w:r>
        <w:t xml:space="preserve"> </w:t>
      </w:r>
      <w:r>
        <w:t xml:space="preserve">- Discussion: Common structural pitfalls</w:t>
      </w:r>
    </w:p>
    <w:p>
      <w:pPr>
        <w:pStyle w:val="BodyText"/>
      </w:pPr>
      <w:r>
        <w:rPr>
          <w:bCs/>
          <w:b/>
        </w:rPr>
        <w:t xml:space="preserve">Day 3: Evidence Integration</w:t>
      </w:r>
      <w:r>
        <w:t xml:space="preserve"> </w:t>
      </w:r>
      <w:r>
        <w:t xml:space="preserve">- How to select relevant quotations</w:t>
      </w:r>
      <w:r>
        <w:t xml:space="preserve"> </w:t>
      </w:r>
      <w:r>
        <w:t xml:space="preserve">- Proper citation format (MLA in-text citations)</w:t>
      </w:r>
      <w:r>
        <w:t xml:space="preserve"> </w:t>
      </w:r>
      <w:r>
        <w:t xml:space="preserve">- Quote sandwiching: Introduce, quote, explain</w:t>
      </w:r>
      <w:r>
        <w:t xml:space="preserve"> </w:t>
      </w:r>
      <w:r>
        <w:t xml:space="preserve">- Practice: Integrate 5 quotes into paragraphs</w:t>
      </w:r>
      <w:r>
        <w:t xml:space="preserve"> </w:t>
      </w:r>
      <w:r>
        <w:t xml:space="preserve">- Writing: Draft introduction and first body paragraph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Complete first draft of literary analysis essay (750 words)</w:t>
      </w:r>
    </w:p>
    <w:p>
      <w:r>
        <w:pict>
          <v:rect style="width:0;height:1.5pt" o:hralign="center" o:hrstd="t" o:hr="t"/>
        </w:pict>
      </w:r>
    </w:p>
    <w:bookmarkEnd w:id="32"/>
    <w:bookmarkStart w:id="33" w:name="week-2-revision-and-peer-review"/>
    <w:p>
      <w:pPr>
        <w:pStyle w:val="Heading4"/>
      </w:pPr>
      <w:r>
        <w:t xml:space="preserve">Week 2: Revision and Peer Review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The Writing Process and Feedback</w:t>
      </w:r>
    </w:p>
    <w:p>
      <w:pPr>
        <w:pStyle w:val="BodyText"/>
      </w:pPr>
      <w:r>
        <w:rPr>
          <w:bCs/>
          <w:b/>
        </w:rPr>
        <w:t xml:space="preserve">Day 1: Peer Review Workshop</w:t>
      </w:r>
      <w:r>
        <w:t xml:space="preserve"> </w:t>
      </w:r>
      <w:r>
        <w:t xml:space="preserve">- Effective peer review strategies</w:t>
      </w:r>
      <w:r>
        <w:t xml:space="preserve"> </w:t>
      </w:r>
      <w:r>
        <w:t xml:space="preserve">- Feedback rubric introduction</w:t>
      </w:r>
      <w:r>
        <w:t xml:space="preserve"> </w:t>
      </w:r>
      <w:r>
        <w:t xml:space="preserve">- Activity: Peer review in groups of 3</w:t>
      </w:r>
      <w:r>
        <w:t xml:space="preserve"> </w:t>
      </w:r>
      <w:r>
        <w:t xml:space="preserve">- Focus areas: Thesis clarity, evidence use, organization</w:t>
      </w:r>
      <w:r>
        <w:t xml:space="preserve"> </w:t>
      </w:r>
      <w:r>
        <w:t xml:space="preserve">- Written feedback forms</w:t>
      </w:r>
    </w:p>
    <w:p>
      <w:pPr>
        <w:pStyle w:val="BodyText"/>
      </w:pPr>
      <w:r>
        <w:rPr>
          <w:bCs/>
          <w:b/>
        </w:rPr>
        <w:t xml:space="preserve">Day 2: Revision Strategies</w:t>
      </w:r>
      <w:r>
        <w:t xml:space="preserve"> </w:t>
      </w:r>
      <w:r>
        <w:t xml:space="preserve">- Self-editing checklist</w:t>
      </w:r>
      <w:r>
        <w:t xml:space="preserve"> </w:t>
      </w:r>
      <w:r>
        <w:t xml:space="preserve">- Strengthening weak paragraphs</w:t>
      </w:r>
      <w:r>
        <w:t xml:space="preserve"> </w:t>
      </w:r>
      <w:r>
        <w:t xml:space="preserve">- Eliminating wordiness and improving clarity</w:t>
      </w:r>
      <w:r>
        <w:t xml:space="preserve"> </w:t>
      </w:r>
      <w:r>
        <w:t xml:space="preserve">- Grammar focus: Common errors (comma splices, fragments)</w:t>
      </w:r>
      <w:r>
        <w:t xml:space="preserve"> </w:t>
      </w:r>
      <w:r>
        <w:t xml:space="preserve">- Activity: Revise introduction and conclusion</w:t>
      </w:r>
    </w:p>
    <w:p>
      <w:pPr>
        <w:pStyle w:val="BodyText"/>
      </w:pPr>
      <w:r>
        <w:rPr>
          <w:bCs/>
          <w:b/>
        </w:rPr>
        <w:t xml:space="preserve">Day 3: Polishing Your Essay</w:t>
      </w:r>
      <w:r>
        <w:t xml:space="preserve"> </w:t>
      </w:r>
      <w:r>
        <w:t xml:space="preserve">- Crafting strong conclusions</w:t>
      </w:r>
      <w:r>
        <w:t xml:space="preserve"> </w:t>
      </w:r>
      <w:r>
        <w:t xml:space="preserve">- Title creation strategies</w:t>
      </w:r>
      <w:r>
        <w:t xml:space="preserve"> </w:t>
      </w:r>
      <w:r>
        <w:t xml:space="preserve">- Final proofreading techniques</w:t>
      </w:r>
      <w:r>
        <w:t xml:space="preserve"> </w:t>
      </w:r>
      <w:r>
        <w:t xml:space="preserve">- Formatting requirements review</w:t>
      </w:r>
      <w:r>
        <w:t xml:space="preserve"> </w:t>
      </w:r>
      <w:r>
        <w:t xml:space="preserve">- Submit: Final revised essay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Submit revised essay with revision reflection (1 page)</w:t>
      </w:r>
    </w:p>
    <w:p>
      <w:r>
        <w:pict>
          <v:rect style="width:0;height:1.5pt" o:hralign="center" o:hrstd="t" o:hr="t"/>
        </w:pict>
      </w:r>
    </w:p>
    <w:bookmarkEnd w:id="33"/>
    <w:bookmarkStart w:id="34" w:name="week-3-4-research-paper-foundations"/>
    <w:p>
      <w:pPr>
        <w:pStyle w:val="Heading4"/>
      </w:pPr>
      <w:r>
        <w:t xml:space="preserve">Week 3-4: Research Paper Foundations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Academic Research and Source Integration</w:t>
      </w:r>
    </w:p>
    <w:p>
      <w:pPr>
        <w:pStyle w:val="BodyText"/>
      </w:pPr>
      <w:r>
        <w:rPr>
          <w:bCs/>
          <w:b/>
        </w:rPr>
        <w:t xml:space="preserve">Week 3, Day 1: Research Questions</w:t>
      </w:r>
      <w:r>
        <w:t xml:space="preserve"> </w:t>
      </w:r>
      <w:r>
        <w:t xml:space="preserve">- Moving from topic to research question</w:t>
      </w:r>
      <w:r>
        <w:t xml:space="preserve"> </w:t>
      </w:r>
      <w:r>
        <w:t xml:space="preserve">- Narrowing broad topics</w:t>
      </w:r>
      <w:r>
        <w:t xml:space="preserve"> </w:t>
      </w:r>
      <w:r>
        <w:t xml:space="preserve">- Creating a research plan</w:t>
      </w:r>
      <w:r>
        <w:t xml:space="preserve"> </w:t>
      </w:r>
      <w:r>
        <w:t xml:space="preserve">- Library resources overview</w:t>
      </w:r>
      <w:r>
        <w:t xml:space="preserve"> </w:t>
      </w:r>
      <w:r>
        <w:t xml:space="preserve">- Activity: Develop 3 potential research questions</w:t>
      </w:r>
    </w:p>
    <w:p>
      <w:pPr>
        <w:pStyle w:val="BodyText"/>
      </w:pPr>
      <w:r>
        <w:rPr>
          <w:bCs/>
          <w:b/>
        </w:rPr>
        <w:t xml:space="preserve">Week 3, Day 2: Finding and Evaluating Sources</w:t>
      </w:r>
      <w:r>
        <w:t xml:space="preserve"> </w:t>
      </w:r>
      <w:r>
        <w:t xml:space="preserve">- Database navigation (JSTOR, Project MUSE, etc.)</w:t>
      </w:r>
      <w:r>
        <w:t xml:space="preserve"> </w:t>
      </w:r>
      <w:r>
        <w:t xml:space="preserve">- Evaluating source credibility</w:t>
      </w:r>
      <w:r>
        <w:t xml:space="preserve"> </w:t>
      </w:r>
      <w:r>
        <w:t xml:space="preserve">- Primary vs. secondary sources</w:t>
      </w:r>
      <w:r>
        <w:t xml:space="preserve"> </w:t>
      </w:r>
      <w:r>
        <w:t xml:space="preserve">- Taking effective research notes</w:t>
      </w:r>
      <w:r>
        <w:t xml:space="preserve"> </w:t>
      </w:r>
      <w:r>
        <w:t xml:space="preserve">- Activity: Find 5 potential sources for research topic</w:t>
      </w:r>
    </w:p>
    <w:p>
      <w:pPr>
        <w:pStyle w:val="BodyText"/>
      </w:pPr>
      <w:r>
        <w:rPr>
          <w:bCs/>
          <w:b/>
        </w:rPr>
        <w:t xml:space="preserve">Week 3, Day 3: Annotated Bibliography</w:t>
      </w:r>
      <w:r>
        <w:t xml:space="preserve"> </w:t>
      </w:r>
      <w:r>
        <w:t xml:space="preserve">- Purpose and format of annotated bibliographies</w:t>
      </w:r>
      <w:r>
        <w:t xml:space="preserve"> </w:t>
      </w:r>
      <w:r>
        <w:t xml:space="preserve">- Summary vs. evaluation in annotations</w:t>
      </w:r>
      <w:r>
        <w:t xml:space="preserve"> </w:t>
      </w:r>
      <w:r>
        <w:t xml:space="preserve">- MLA citation format for various sources</w:t>
      </w:r>
      <w:r>
        <w:t xml:space="preserve"> </w:t>
      </w:r>
      <w:r>
        <w:t xml:space="preserve">- Activity: Create 3 annotated bibliography entries</w:t>
      </w:r>
      <w:r>
        <w:t xml:space="preserve"> </w:t>
      </w:r>
      <w:r>
        <w:t xml:space="preserve">- Assignment: Complete annotated bibliography (5 sources)</w:t>
      </w:r>
    </w:p>
    <w:p>
      <w:pPr>
        <w:pStyle w:val="BodyText"/>
      </w:pPr>
      <w:r>
        <w:rPr>
          <w:bCs/>
          <w:b/>
        </w:rPr>
        <w:t xml:space="preserve">Week 4, Day 1: Integrating Research</w:t>
      </w:r>
      <w:r>
        <w:t xml:space="preserve"> </w:t>
      </w:r>
      <w:r>
        <w:t xml:space="preserve">- Signal phrases and attribution</w:t>
      </w:r>
      <w:r>
        <w:t xml:space="preserve"> </w:t>
      </w:r>
      <w:r>
        <w:t xml:space="preserve">- Balancing quotation, paraphrase, and summary</w:t>
      </w:r>
      <w:r>
        <w:t xml:space="preserve"> </w:t>
      </w:r>
      <w:r>
        <w:t xml:space="preserve">- Avoiding plagiarism</w:t>
      </w:r>
      <w:r>
        <w:t xml:space="preserve"> </w:t>
      </w:r>
      <w:r>
        <w:t xml:space="preserve">- Synthesis of multiple sources</w:t>
      </w:r>
      <w:r>
        <w:t xml:space="preserve"> </w:t>
      </w:r>
      <w:r>
        <w:t xml:space="preserve">- Activity: Write paragraph integrating 3 sources</w:t>
      </w:r>
    </w:p>
    <w:p>
      <w:pPr>
        <w:pStyle w:val="BodyText"/>
      </w:pPr>
      <w:r>
        <w:rPr>
          <w:bCs/>
          <w:b/>
        </w:rPr>
        <w:t xml:space="preserve">Week 4, Day 2: Research Paper Structure</w:t>
      </w:r>
      <w:r>
        <w:t xml:space="preserve"> </w:t>
      </w:r>
      <w:r>
        <w:t xml:space="preserve">- Extended essay organization</w:t>
      </w:r>
      <w:r>
        <w:t xml:space="preserve"> </w:t>
      </w:r>
      <w:r>
        <w:t xml:space="preserve">- Introduction with literature review</w:t>
      </w:r>
      <w:r>
        <w:t xml:space="preserve"> </w:t>
      </w:r>
      <w:r>
        <w:t xml:space="preserve">- Body paragraphs with research integration</w:t>
      </w:r>
      <w:r>
        <w:t xml:space="preserve"> </w:t>
      </w:r>
      <w:r>
        <w:t xml:space="preserve">- Counter-arguments and rebuttals</w:t>
      </w:r>
      <w:r>
        <w:t xml:space="preserve"> </w:t>
      </w:r>
      <w:r>
        <w:t xml:space="preserve">- Outline workshop: Create detailed outline</w:t>
      </w:r>
    </w:p>
    <w:p>
      <w:pPr>
        <w:pStyle w:val="BodyText"/>
      </w:pPr>
      <w:r>
        <w:rPr>
          <w:bCs/>
          <w:b/>
        </w:rPr>
        <w:t xml:space="preserve">Week 4, Day 3: Drafting Workshop</w:t>
      </w:r>
      <w:r>
        <w:t xml:space="preserve"> </w:t>
      </w:r>
      <w:r>
        <w:t xml:space="preserve">- In-class writing time</w:t>
      </w:r>
      <w:r>
        <w:t xml:space="preserve"> </w:t>
      </w:r>
      <w:r>
        <w:t xml:space="preserve">- Individual consultations</w:t>
      </w:r>
      <w:r>
        <w:t xml:space="preserve"> </w:t>
      </w:r>
      <w:r>
        <w:t xml:space="preserve">- Troubleshooting common issues</w:t>
      </w:r>
      <w:r>
        <w:t xml:space="preserve"> </w:t>
      </w:r>
      <w:r>
        <w:t xml:space="preserve">- Assignment: Complete first draft (1500 words minimum)</w:t>
      </w:r>
    </w:p>
    <w:p>
      <w:r>
        <w:pict>
          <v:rect style="width:0;height:1.5pt" o:hralign="center" o:hrstd="t" o:hr="t"/>
        </w:pict>
      </w:r>
    </w:p>
    <w:bookmarkEnd w:id="34"/>
    <w:bookmarkStart w:id="35" w:name="week-5-advanced-argumentation"/>
    <w:p>
      <w:pPr>
        <w:pStyle w:val="Heading4"/>
      </w:pPr>
      <w:r>
        <w:t xml:space="preserve">Week 5: Advanced Argumentation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Sophisticated Analysis and Critical Thinking</w:t>
      </w:r>
    </w:p>
    <w:p>
      <w:pPr>
        <w:pStyle w:val="BodyText"/>
      </w:pPr>
      <w:r>
        <w:rPr>
          <w:bCs/>
          <w:b/>
        </w:rPr>
        <w:t xml:space="preserve">Day 1: Comparative Analysis</w:t>
      </w:r>
      <w:r>
        <w:t xml:space="preserve"> </w:t>
      </w:r>
      <w:r>
        <w:t xml:space="preserve">- Techniques for comparing texts</w:t>
      </w:r>
      <w:r>
        <w:t xml:space="preserve"> </w:t>
      </w:r>
      <w:r>
        <w:t xml:space="preserve">- Organization strategies: Point-by-point vs. block</w:t>
      </w:r>
      <w:r>
        <w:t xml:space="preserve"> </w:t>
      </w:r>
      <w:r>
        <w:t xml:space="preserve">- Finding meaningful connections</w:t>
      </w:r>
      <w:r>
        <w:t xml:space="preserve"> </w:t>
      </w:r>
      <w:r>
        <w:t xml:space="preserve">- Activity: Venn diagram and comparative outline</w:t>
      </w:r>
      <w:r>
        <w:t xml:space="preserve"> </w:t>
      </w:r>
      <w:r>
        <w:t xml:space="preserve">- Example essays analysis</w:t>
      </w:r>
    </w:p>
    <w:p>
      <w:pPr>
        <w:pStyle w:val="BodyText"/>
      </w:pPr>
      <w:r>
        <w:rPr>
          <w:bCs/>
          <w:b/>
        </w:rPr>
        <w:t xml:space="preserve">Day 2: Literary Theory Introduction</w:t>
      </w:r>
      <w:r>
        <w:t xml:space="preserve"> </w:t>
      </w:r>
      <w:r>
        <w:t xml:space="preserve">- Overview: Feminist, Marxist, Psychoanalytic, Postcolonial lenses</w:t>
      </w:r>
      <w:r>
        <w:t xml:space="preserve"> </w:t>
      </w:r>
      <w:r>
        <w:t xml:space="preserve">- Applying theoretical frameworks to texts</w:t>
      </w:r>
      <w:r>
        <w:t xml:space="preserve"> </w:t>
      </w:r>
      <w:r>
        <w:t xml:space="preserve">- Strengthening arguments with theory</w:t>
      </w:r>
      <w:r>
        <w:t xml:space="preserve"> </w:t>
      </w:r>
      <w:r>
        <w:t xml:space="preserve">- Activity: Analyze text through two different lenses</w:t>
      </w:r>
      <w:r>
        <w:t xml:space="preserve"> </w:t>
      </w:r>
      <w:r>
        <w:t xml:space="preserve">- Discussion: How theory deepens interpretation</w:t>
      </w:r>
    </w:p>
    <w:p>
      <w:pPr>
        <w:pStyle w:val="BodyText"/>
      </w:pPr>
      <w:r>
        <w:rPr>
          <w:bCs/>
          <w:b/>
        </w:rPr>
        <w:t xml:space="preserve">Day 3: Counter-Arguments and Complexity</w:t>
      </w:r>
      <w:r>
        <w:t xml:space="preserve"> </w:t>
      </w:r>
      <w:r>
        <w:t xml:space="preserve">- Acknowledging alternative interpretations</w:t>
      </w:r>
      <w:r>
        <w:t xml:space="preserve"> </w:t>
      </w:r>
      <w:r>
        <w:t xml:space="preserve">- Strengthening arguments through concession</w:t>
      </w:r>
      <w:r>
        <w:t xml:space="preserve"> </w:t>
      </w:r>
      <w:r>
        <w:t xml:space="preserve">- Avoiding oversimplification</w:t>
      </w:r>
      <w:r>
        <w:t xml:space="preserve"> </w:t>
      </w:r>
      <w:r>
        <w:t xml:space="preserve">- Activity: Add counter-argument to existing essay</w:t>
      </w:r>
      <w:r>
        <w:t xml:space="preserve"> </w:t>
      </w:r>
      <w:r>
        <w:t xml:space="preserve">- Writing: Sophisticated thesis with nuance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Comparative analysis essay (1000 words)</w:t>
      </w:r>
    </w:p>
    <w:p>
      <w:r>
        <w:pict>
          <v:rect style="width:0;height:1.5pt" o:hralign="center" o:hrstd="t" o:hr="t"/>
        </w:pict>
      </w:r>
    </w:p>
    <w:bookmarkEnd w:id="35"/>
    <w:bookmarkStart w:id="36" w:name="week-6-style-and-voice"/>
    <w:p>
      <w:pPr>
        <w:pStyle w:val="Heading4"/>
      </w:pPr>
      <w:r>
        <w:t xml:space="preserve">Week 6: Style and Voice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Developing Academic Writing Voice</w:t>
      </w:r>
    </w:p>
    <w:p>
      <w:pPr>
        <w:pStyle w:val="BodyText"/>
      </w:pPr>
      <w:r>
        <w:rPr>
          <w:bCs/>
          <w:b/>
        </w:rPr>
        <w:t xml:space="preserve">Day 1: Academic Tone</w:t>
      </w:r>
      <w:r>
        <w:t xml:space="preserve"> </w:t>
      </w:r>
      <w:r>
        <w:t xml:space="preserve">- Formal vs. informal writing</w:t>
      </w:r>
      <w:r>
        <w:t xml:space="preserve"> </w:t>
      </w:r>
      <w:r>
        <w:t xml:space="preserve">- Avoiding common pitfalls:</w:t>
      </w:r>
      <w:r>
        <w:t xml:space="preserve"> </w:t>
      </w:r>
      <w:r>
        <w:t xml:space="preserve">“</w:t>
      </w:r>
      <w:r>
        <w:t xml:space="preserve">I think,</w:t>
      </w:r>
      <w:r>
        <w:t xml:space="preserve">”</w:t>
      </w:r>
      <w:r>
        <w:t xml:space="preserve"> </w:t>
      </w:r>
      <w:r>
        <w:t xml:space="preserve">“</w:t>
      </w:r>
      <w:r>
        <w:t xml:space="preserve">In my opinion</w:t>
      </w:r>
      <w:r>
        <w:t xml:space="preserve">”</w:t>
      </w:r>
      <w:r>
        <w:t xml:space="preserve"> </w:t>
      </w:r>
      <w:r>
        <w:t xml:space="preserve">- Strong verbs and precise language</w:t>
      </w:r>
      <w:r>
        <w:t xml:space="preserve"> </w:t>
      </w:r>
      <w:r>
        <w:t xml:space="preserve">- Sentence variety and rhythm</w:t>
      </w:r>
      <w:r>
        <w:t xml:space="preserve"> </w:t>
      </w:r>
      <w:r>
        <w:t xml:space="preserve">- Activity: Revise paragraph for academic tone</w:t>
      </w:r>
    </w:p>
    <w:p>
      <w:pPr>
        <w:pStyle w:val="BodyText"/>
      </w:pPr>
      <w:r>
        <w:rPr>
          <w:bCs/>
          <w:b/>
        </w:rPr>
        <w:t xml:space="preserve">Day 2: Sophisticated Syntax</w:t>
      </w:r>
      <w:r>
        <w:t xml:space="preserve"> </w:t>
      </w:r>
      <w:r>
        <w:t xml:space="preserve">- Combining sentences effectively</w:t>
      </w:r>
      <w:r>
        <w:t xml:space="preserve"> </w:t>
      </w:r>
      <w:r>
        <w:t xml:space="preserve">- Subordination and coordination</w:t>
      </w:r>
      <w:r>
        <w:t xml:space="preserve"> </w:t>
      </w:r>
      <w:r>
        <w:t xml:space="preserve">- Parallel structure</w:t>
      </w:r>
      <w:r>
        <w:t xml:space="preserve"> </w:t>
      </w:r>
      <w:r>
        <w:t xml:space="preserve">- Rhetorical devices in academic writing</w:t>
      </w:r>
      <w:r>
        <w:t xml:space="preserve"> </w:t>
      </w:r>
      <w:r>
        <w:t xml:space="preserve">- Activity: Sentence combining exercises</w:t>
      </w:r>
    </w:p>
    <w:p>
      <w:pPr>
        <w:pStyle w:val="BodyText"/>
      </w:pPr>
      <w:r>
        <w:rPr>
          <w:bCs/>
          <w:b/>
        </w:rPr>
        <w:t xml:space="preserve">Day 3: Word Choice and Precision</w:t>
      </w:r>
      <w:r>
        <w:t xml:space="preserve"> </w:t>
      </w:r>
      <w:r>
        <w:t xml:space="preserve">- Avoiding vague language</w:t>
      </w:r>
      <w:r>
        <w:t xml:space="preserve"> </w:t>
      </w:r>
      <w:r>
        <w:t xml:space="preserve">- Literary analysis vocabulary</w:t>
      </w:r>
      <w:r>
        <w:t xml:space="preserve"> </w:t>
      </w:r>
      <w:r>
        <w:t xml:space="preserve">- Transitions between ideas</w:t>
      </w:r>
      <w:r>
        <w:t xml:space="preserve"> </w:t>
      </w:r>
      <w:r>
        <w:t xml:space="preserve">- Activity: Vocabulary integration exercise</w:t>
      </w:r>
      <w:r>
        <w:t xml:space="preserve"> </w:t>
      </w:r>
      <w:r>
        <w:t xml:space="preserve">- Writing: Revise previous essay for style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Style revision of previous work with reflection</w:t>
      </w:r>
    </w:p>
    <w:p>
      <w:r>
        <w:pict>
          <v:rect style="width:0;height:1.5pt" o:hralign="center" o:hrstd="t" o:hr="t"/>
        </w:pict>
      </w:r>
    </w:p>
    <w:bookmarkEnd w:id="36"/>
    <w:bookmarkStart w:id="37" w:name="week-7-8-major-research-paper"/>
    <w:p>
      <w:pPr>
        <w:pStyle w:val="Heading4"/>
      </w:pPr>
      <w:r>
        <w:t xml:space="preserve">Week 7-8: Major Research Paper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Culminating Research Project</w:t>
      </w:r>
    </w:p>
    <w:p>
      <w:pPr>
        <w:pStyle w:val="BodyText"/>
      </w:pPr>
      <w:r>
        <w:rPr>
          <w:bCs/>
          <w:b/>
        </w:rPr>
        <w:t xml:space="preserve">Week 7: Writing Conference Week</w:t>
      </w:r>
      <w:r>
        <w:t xml:space="preserve"> </w:t>
      </w:r>
      <w:r>
        <w:t xml:space="preserve">- Individual 15-minute conferences</w:t>
      </w:r>
      <w:r>
        <w:t xml:space="preserve"> </w:t>
      </w:r>
      <w:r>
        <w:t xml:space="preserve">- Discuss research progress and challenges</w:t>
      </w:r>
      <w:r>
        <w:t xml:space="preserve"> </w:t>
      </w:r>
      <w:r>
        <w:t xml:space="preserve">- Outline review and feedback</w:t>
      </w:r>
      <w:r>
        <w:t xml:space="preserve"> </w:t>
      </w:r>
      <w:r>
        <w:t xml:space="preserve">- Source evaluation</w:t>
      </w:r>
      <w:r>
        <w:t xml:space="preserve"> </w:t>
      </w:r>
      <w:r>
        <w:t xml:space="preserve">- Continued drafting and research</w:t>
      </w:r>
    </w:p>
    <w:p>
      <w:pPr>
        <w:pStyle w:val="BodyText"/>
      </w:pPr>
      <w:r>
        <w:rPr>
          <w:bCs/>
          <w:b/>
        </w:rPr>
        <w:t xml:space="preserve">Week 8, Day 1: Peer Review of Research Papers</w:t>
      </w:r>
      <w:r>
        <w:t xml:space="preserve"> </w:t>
      </w:r>
      <w:r>
        <w:t xml:space="preserve">- Extended peer review session</w:t>
      </w:r>
      <w:r>
        <w:t xml:space="preserve"> </w:t>
      </w:r>
      <w:r>
        <w:t xml:space="preserve">- Focus: Argument strength, source integration, organization</w:t>
      </w:r>
      <w:r>
        <w:t xml:space="preserve"> </w:t>
      </w:r>
      <w:r>
        <w:t xml:space="preserve">- Feedback forms and written comments</w:t>
      </w:r>
      <w:r>
        <w:t xml:space="preserve"> </w:t>
      </w:r>
      <w:r>
        <w:t xml:space="preserve">- Revision planning</w:t>
      </w:r>
    </w:p>
    <w:p>
      <w:pPr>
        <w:pStyle w:val="BodyText"/>
      </w:pPr>
      <w:r>
        <w:rPr>
          <w:bCs/>
          <w:b/>
        </w:rPr>
        <w:t xml:space="preserve">Week 8, Day 2: Revision Workshop</w:t>
      </w:r>
      <w:r>
        <w:t xml:space="preserve"> </w:t>
      </w:r>
      <w:r>
        <w:t xml:space="preserve">- In-class revision time</w:t>
      </w:r>
      <w:r>
        <w:t xml:space="preserve"> </w:t>
      </w:r>
      <w:r>
        <w:t xml:space="preserve">- Grammar and citation review</w:t>
      </w:r>
      <w:r>
        <w:t xml:space="preserve"> </w:t>
      </w:r>
      <w:r>
        <w:t xml:space="preserve">- Individual questions and support</w:t>
      </w:r>
      <w:r>
        <w:t xml:space="preserve"> </w:t>
      </w:r>
      <w:r>
        <w:t xml:space="preserve">- Final formatting check</w:t>
      </w:r>
    </w:p>
    <w:p>
      <w:pPr>
        <w:pStyle w:val="BodyText"/>
      </w:pPr>
      <w:r>
        <w:rPr>
          <w:bCs/>
          <w:b/>
        </w:rPr>
        <w:t xml:space="preserve">Week 8, Day 3: Presentations</w:t>
      </w:r>
      <w:r>
        <w:t xml:space="preserve"> </w:t>
      </w:r>
      <w:r>
        <w:t xml:space="preserve">- 5-minute research presentations</w:t>
      </w:r>
      <w:r>
        <w:t xml:space="preserve"> </w:t>
      </w:r>
      <w:r>
        <w:t xml:space="preserve">- Key findings and arguments</w:t>
      </w:r>
      <w:r>
        <w:t xml:space="preserve"> </w:t>
      </w:r>
      <w:r>
        <w:t xml:space="preserve">- Q&amp;A from peers</w:t>
      </w:r>
      <w:r>
        <w:t xml:space="preserve"> </w:t>
      </w:r>
      <w:r>
        <w:t xml:space="preserve">- Submit: Final research paper (2000-2500 words)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39" w:name="component-2-major-assignments"/>
    <w:p>
      <w:pPr>
        <w:pStyle w:val="Heading3"/>
      </w:pPr>
      <w:r>
        <w:t xml:space="preserve">Component 2 Major Assignments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Literary Analysis Essay</w:t>
      </w:r>
      <w:r>
        <w:t xml:space="preserve"> </w:t>
      </w:r>
      <w:r>
        <w:t xml:space="preserve">(Week 1-2): 750-1000 words - 100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Annotated Bibliography</w:t>
      </w:r>
      <w:r>
        <w:t xml:space="preserve"> </w:t>
      </w:r>
      <w:r>
        <w:t xml:space="preserve">(Week 3): 5 sources - 50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Paper Draft</w:t>
      </w:r>
      <w:r>
        <w:t xml:space="preserve"> </w:t>
      </w:r>
      <w:r>
        <w:t xml:space="preserve">(Week 4): 1500+ words - 75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Comparative Analysis Essay</w:t>
      </w:r>
      <w:r>
        <w:t xml:space="preserve"> </w:t>
      </w:r>
      <w:r>
        <w:t xml:space="preserve">(Week 5): 1000 words - 100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Style Revision Project</w:t>
      </w:r>
      <w:r>
        <w:t xml:space="preserve"> </w:t>
      </w:r>
      <w:r>
        <w:t xml:space="preserve">(Week 6): - 50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Final Research Paper</w:t>
      </w:r>
      <w:r>
        <w:t xml:space="preserve"> </w:t>
      </w:r>
      <w:r>
        <w:t xml:space="preserve">(Week 8): 2000-2500 words - 200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Research Presentation</w:t>
      </w:r>
      <w:r>
        <w:t xml:space="preserve"> </w:t>
      </w:r>
      <w:r>
        <w:t xml:space="preserve">(Week 8): 5 minutes - 50 points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Peer Review Participation</w:t>
      </w:r>
      <w:r>
        <w:t xml:space="preserve">: - 75 points</w:t>
      </w:r>
    </w:p>
    <w:p>
      <w:pPr>
        <w:pStyle w:val="FirstParagraph"/>
      </w:pPr>
      <w:r>
        <w:rPr>
          <w:bCs/>
          <w:b/>
        </w:rPr>
        <w:t xml:space="preserve">Total Component Points: 700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51" w:name="component-3-exam-preparation"/>
    <w:p>
      <w:pPr>
        <w:pStyle w:val="Heading2"/>
      </w:pPr>
      <w:r>
        <w:t xml:space="preserve">🎯 COMPONENT 3: EXAM PREPARATION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6 weeks</w:t>
      </w:r>
      <w:r>
        <w:br/>
      </w:r>
      <w:r>
        <w:rPr>
          <w:bCs/>
          <w:b/>
        </w:rPr>
        <w:t xml:space="preserve">Focus:</w:t>
      </w:r>
      <w:r>
        <w:t xml:space="preserve"> </w:t>
      </w:r>
      <w:r>
        <w:t xml:space="preserve">AP Literature, SAT/ACT Reading strategies</w:t>
      </w:r>
    </w:p>
    <w:bookmarkStart w:id="41" w:name="learning-objectives-2"/>
    <w:p>
      <w:pPr>
        <w:pStyle w:val="Heading3"/>
      </w:pPr>
      <w:r>
        <w:t xml:space="preserve">Learning Objectives</w:t>
      </w:r>
    </w:p>
    <w:p>
      <w:pPr>
        <w:numPr>
          <w:ilvl w:val="0"/>
          <w:numId w:val="1006"/>
        </w:numPr>
        <w:pStyle w:val="Compact"/>
      </w:pPr>
      <w:r>
        <w:t xml:space="preserve">Master AP Literature FRQ formats and strategies</w:t>
      </w:r>
    </w:p>
    <w:p>
      <w:pPr>
        <w:numPr>
          <w:ilvl w:val="0"/>
          <w:numId w:val="1006"/>
        </w:numPr>
        <w:pStyle w:val="Compact"/>
      </w:pPr>
      <w:r>
        <w:t xml:space="preserve">Improve reading speed and comprehension</w:t>
      </w:r>
    </w:p>
    <w:p>
      <w:pPr>
        <w:numPr>
          <w:ilvl w:val="0"/>
          <w:numId w:val="1006"/>
        </w:numPr>
        <w:pStyle w:val="Compact"/>
      </w:pPr>
      <w:r>
        <w:t xml:space="preserve">Develop test-taking strategies for standardized exams</w:t>
      </w:r>
    </w:p>
    <w:p>
      <w:pPr>
        <w:numPr>
          <w:ilvl w:val="0"/>
          <w:numId w:val="1006"/>
        </w:numPr>
        <w:pStyle w:val="Compact"/>
      </w:pPr>
      <w:r>
        <w:t xml:space="preserve">Practice timed writing under exam conditions</w:t>
      </w:r>
    </w:p>
    <w:p>
      <w:pPr>
        <w:numPr>
          <w:ilvl w:val="0"/>
          <w:numId w:val="1006"/>
        </w:numPr>
        <w:pStyle w:val="Compact"/>
      </w:pPr>
      <w:r>
        <w:t xml:space="preserve">Build stamina for extended reading passages</w:t>
      </w:r>
    </w:p>
    <w:bookmarkEnd w:id="41"/>
    <w:bookmarkStart w:id="48" w:name="weekly-breakdown-2"/>
    <w:p>
      <w:pPr>
        <w:pStyle w:val="Heading3"/>
      </w:pPr>
      <w:r>
        <w:t xml:space="preserve">Weekly Breakdown</w:t>
      </w:r>
    </w:p>
    <w:bookmarkStart w:id="42" w:name="week-1-ap-literature-overview"/>
    <w:p>
      <w:pPr>
        <w:pStyle w:val="Heading4"/>
      </w:pPr>
      <w:r>
        <w:t xml:space="preserve">Week 1: AP Literature Overview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Understanding AP Lit Exam Structure</w:t>
      </w:r>
    </w:p>
    <w:p>
      <w:pPr>
        <w:pStyle w:val="BodyText"/>
      </w:pPr>
      <w:r>
        <w:rPr>
          <w:bCs/>
          <w:b/>
        </w:rPr>
        <w:t xml:space="preserve">Day 1: Exam Format and Scoring</w:t>
      </w:r>
      <w:r>
        <w:t xml:space="preserve"> </w:t>
      </w:r>
      <w:r>
        <w:t xml:space="preserve">- AP Lit exam breakdown: MCQ + FRQ</w:t>
      </w:r>
      <w:r>
        <w:t xml:space="preserve"> </w:t>
      </w:r>
      <w:r>
        <w:t xml:space="preserve">- Scoring rubrics explained</w:t>
      </w:r>
      <w:r>
        <w:t xml:space="preserve"> </w:t>
      </w:r>
      <w:r>
        <w:t xml:space="preserve">- College Board resources</w:t>
      </w:r>
      <w:r>
        <w:t xml:space="preserve"> </w:t>
      </w:r>
      <w:r>
        <w:t xml:space="preserve">- Sample exams review</w:t>
      </w:r>
      <w:r>
        <w:t xml:space="preserve"> </w:t>
      </w:r>
      <w:r>
        <w:t xml:space="preserve">- Goal-setting for exam preparation</w:t>
      </w:r>
    </w:p>
    <w:p>
      <w:pPr>
        <w:pStyle w:val="BodyText"/>
      </w:pPr>
      <w:r>
        <w:rPr>
          <w:bCs/>
          <w:b/>
        </w:rPr>
        <w:t xml:space="preserve">Day 2: Multiple Choice Strategies</w:t>
      </w:r>
      <w:r>
        <w:t xml:space="preserve"> </w:t>
      </w:r>
      <w:r>
        <w:t xml:space="preserve">- Question types: Interpretation, technique, purpose</w:t>
      </w:r>
      <w:r>
        <w:t xml:space="preserve"> </w:t>
      </w:r>
      <w:r>
        <w:t xml:space="preserve">- Process of elimination strategies</w:t>
      </w:r>
      <w:r>
        <w:t xml:space="preserve"> </w:t>
      </w:r>
      <w:r>
        <w:t xml:space="preserve">- Time management (1 minute per question)</w:t>
      </w:r>
      <w:r>
        <w:t xml:space="preserve"> </w:t>
      </w:r>
      <w:r>
        <w:t xml:space="preserve">- Practice: 10 multiple-choice questions</w:t>
      </w:r>
      <w:r>
        <w:t xml:space="preserve"> </w:t>
      </w:r>
      <w:r>
        <w:t xml:space="preserve">- Review answers and reasoning</w:t>
      </w:r>
    </w:p>
    <w:p>
      <w:pPr>
        <w:pStyle w:val="BodyText"/>
      </w:pPr>
      <w:r>
        <w:rPr>
          <w:bCs/>
          <w:b/>
        </w:rPr>
        <w:t xml:space="preserve">Day 3: Poetry Multiple Choice</w:t>
      </w:r>
      <w:r>
        <w:t xml:space="preserve"> </w:t>
      </w:r>
      <w:r>
        <w:t xml:space="preserve">- Poetry-specific strategies</w:t>
      </w:r>
      <w:r>
        <w:t xml:space="preserve"> </w:t>
      </w:r>
      <w:r>
        <w:t xml:space="preserve">- Understanding archaic language</w:t>
      </w:r>
      <w:r>
        <w:t xml:space="preserve"> </w:t>
      </w:r>
      <w:r>
        <w:t xml:space="preserve">- Identifying tone and mood</w:t>
      </w:r>
      <w:r>
        <w:t xml:space="preserve"> </w:t>
      </w:r>
      <w:r>
        <w:t xml:space="preserve">- Practice: 2 poetry passages (20 questions)</w:t>
      </w:r>
      <w:r>
        <w:t xml:space="preserve"> </w:t>
      </w:r>
      <w:r>
        <w:t xml:space="preserve">- Detailed answer explanations</w:t>
      </w:r>
    </w:p>
    <w:p>
      <w:pPr>
        <w:pStyle w:val="BodyText"/>
      </w:pPr>
      <w:r>
        <w:rPr>
          <w:bCs/>
          <w:b/>
        </w:rPr>
        <w:t xml:space="preserve">Homework:</w:t>
      </w:r>
      <w:r>
        <w:t xml:space="preserve"> </w:t>
      </w:r>
      <w:r>
        <w:t xml:space="preserve">Complete 1 full MCQ section (55 questions, 60 minutes)</w:t>
      </w:r>
    </w:p>
    <w:p>
      <w:r>
        <w:pict>
          <v:rect style="width:0;height:1.5pt" o:hralign="center" o:hrstd="t" o:hr="t"/>
        </w:pict>
      </w:r>
    </w:p>
    <w:bookmarkEnd w:id="42"/>
    <w:bookmarkStart w:id="43" w:name="Xf5a6f84d57f9adfebcc24bbc9fd3c879820c0e8"/>
    <w:p>
      <w:pPr>
        <w:pStyle w:val="Heading4"/>
      </w:pPr>
      <w:r>
        <w:t xml:space="preserve">Week 2: AP Free Response - Poetry Analysis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FRQ #1 - Poetry Analysis</w:t>
      </w:r>
    </w:p>
    <w:p>
      <w:pPr>
        <w:pStyle w:val="BodyText"/>
      </w:pPr>
      <w:r>
        <w:rPr>
          <w:bCs/>
          <w:b/>
        </w:rPr>
        <w:t xml:space="preserve">Day 1: Poetry Analysis Fundamentals</w:t>
      </w:r>
      <w:r>
        <w:t xml:space="preserve"> </w:t>
      </w:r>
      <w:r>
        <w:t xml:space="preserve">- Understanding the poetry prompt</w:t>
      </w:r>
      <w:r>
        <w:t xml:space="preserve"> </w:t>
      </w:r>
      <w:r>
        <w:t xml:space="preserve">- TPCASTT method (Title, Paraphrase, Connotation, Attitude, Shift, Title revisit, Theme)</w:t>
      </w:r>
      <w:r>
        <w:t xml:space="preserve"> </w:t>
      </w:r>
      <w:r>
        <w:t xml:space="preserve">- Annotating poetry for analysis</w:t>
      </w:r>
      <w:r>
        <w:t xml:space="preserve"> </w:t>
      </w:r>
      <w:r>
        <w:t xml:space="preserve">- Sample prompt review</w:t>
      </w:r>
      <w:r>
        <w:t xml:space="preserve"> </w:t>
      </w:r>
      <w:r>
        <w:t xml:space="preserve">- Practice: Annotate 2 poems in 10 minutes</w:t>
      </w:r>
    </w:p>
    <w:p>
      <w:pPr>
        <w:pStyle w:val="BodyText"/>
      </w:pPr>
      <w:r>
        <w:rPr>
          <w:bCs/>
          <w:b/>
        </w:rPr>
        <w:t xml:space="preserve">Day 2: Crafting the Poetry Essay</w:t>
      </w:r>
      <w:r>
        <w:t xml:space="preserve"> </w:t>
      </w:r>
      <w:r>
        <w:t xml:space="preserve">- Thesis development for poetry prompts</w:t>
      </w:r>
      <w:r>
        <w:t xml:space="preserve"> </w:t>
      </w:r>
      <w:r>
        <w:t xml:space="preserve">- Organization strategies</w:t>
      </w:r>
      <w:r>
        <w:t xml:space="preserve"> </w:t>
      </w:r>
      <w:r>
        <w:t xml:space="preserve">- Incorporating poetic devices</w:t>
      </w:r>
      <w:r>
        <w:t xml:space="preserve"> </w:t>
      </w:r>
      <w:r>
        <w:t xml:space="preserve">- Time management: 40-minute essay</w:t>
      </w:r>
      <w:r>
        <w:t xml:space="preserve"> </w:t>
      </w:r>
      <w:r>
        <w:t xml:space="preserve">- Model essay analysis (9-point rubric)</w:t>
      </w:r>
    </w:p>
    <w:p>
      <w:pPr>
        <w:pStyle w:val="BodyText"/>
      </w:pPr>
      <w:r>
        <w:rPr>
          <w:bCs/>
          <w:b/>
        </w:rPr>
        <w:t xml:space="preserve">Day 3: Timed Poetry Essay Practice</w:t>
      </w:r>
      <w:r>
        <w:t xml:space="preserve"> </w:t>
      </w:r>
      <w:r>
        <w:t xml:space="preserve">- Timed writing: Full 40-minute poetry essay</w:t>
      </w:r>
      <w:r>
        <w:t xml:space="preserve"> </w:t>
      </w:r>
      <w:r>
        <w:t xml:space="preserve">- Prompt: Provide unfamiliar poem</w:t>
      </w:r>
      <w:r>
        <w:t xml:space="preserve"> </w:t>
      </w:r>
      <w:r>
        <w:t xml:space="preserve">- Self-scoring using AP rubric</w:t>
      </w:r>
      <w:r>
        <w:t xml:space="preserve"> </w:t>
      </w:r>
      <w:r>
        <w:t xml:space="preserve">- Peer review and feedback</w:t>
      </w:r>
      <w:r>
        <w:t xml:space="preserve"> </w:t>
      </w:r>
      <w:r>
        <w:t xml:space="preserve">- Revision strategies discussion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Write 2 poetry analysis essays (at home, timed)</w:t>
      </w:r>
    </w:p>
    <w:p>
      <w:r>
        <w:pict>
          <v:rect style="width:0;height:1.5pt" o:hralign="center" o:hrstd="t" o:hr="t"/>
        </w:pict>
      </w:r>
    </w:p>
    <w:bookmarkEnd w:id="43"/>
    <w:bookmarkStart w:id="44" w:name="week-3-ap-free-response---prose-analysis"/>
    <w:p>
      <w:pPr>
        <w:pStyle w:val="Heading4"/>
      </w:pPr>
      <w:r>
        <w:t xml:space="preserve">Week 3: AP Free Response - Prose Analysis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FRQ #2 - Prose Analysis</w:t>
      </w:r>
    </w:p>
    <w:p>
      <w:pPr>
        <w:pStyle w:val="BodyText"/>
      </w:pPr>
      <w:r>
        <w:rPr>
          <w:bCs/>
          <w:b/>
        </w:rPr>
        <w:t xml:space="preserve">Day 1: Prose Fiction Analysis</w:t>
      </w:r>
      <w:r>
        <w:t xml:space="preserve"> </w:t>
      </w:r>
      <w:r>
        <w:t xml:space="preserve">- Narrative techniques: Point of view, characterization, setting</w:t>
      </w:r>
      <w:r>
        <w:t xml:space="preserve"> </w:t>
      </w:r>
      <w:r>
        <w:t xml:space="preserve">- Close reading of prose passages</w:t>
      </w:r>
      <w:r>
        <w:t xml:space="preserve"> </w:t>
      </w:r>
      <w:r>
        <w:t xml:space="preserve">- Identifying author’s choices and effects</w:t>
      </w:r>
      <w:r>
        <w:t xml:space="preserve"> </w:t>
      </w:r>
      <w:r>
        <w:t xml:space="preserve">- Sample prompt walkthrough</w:t>
      </w:r>
      <w:r>
        <w:t xml:space="preserve"> </w:t>
      </w:r>
      <w:r>
        <w:t xml:space="preserve">- Practice: Annotate prose excerpt</w:t>
      </w:r>
    </w:p>
    <w:p>
      <w:pPr>
        <w:pStyle w:val="BodyText"/>
      </w:pPr>
      <w:r>
        <w:rPr>
          <w:bCs/>
          <w:b/>
        </w:rPr>
        <w:t xml:space="preserve">Day 2: Prose Essay Structure</w:t>
      </w:r>
      <w:r>
        <w:t xml:space="preserve"> </w:t>
      </w:r>
      <w:r>
        <w:t xml:space="preserve">- Thesis statements for prose analysis</w:t>
      </w:r>
      <w:r>
        <w:t xml:space="preserve"> </w:t>
      </w:r>
      <w:r>
        <w:t xml:space="preserve">- Body paragraph development</w:t>
      </w:r>
      <w:r>
        <w:t xml:space="preserve"> </w:t>
      </w:r>
      <w:r>
        <w:t xml:space="preserve">- Integrating quotations from prose</w:t>
      </w:r>
      <w:r>
        <w:t xml:space="preserve"> </w:t>
      </w:r>
      <w:r>
        <w:t xml:space="preserve">- Analyzing literary techniques in context</w:t>
      </w:r>
      <w:r>
        <w:t xml:space="preserve"> </w:t>
      </w:r>
      <w:r>
        <w:t xml:space="preserve">- Model essay review</w:t>
      </w:r>
    </w:p>
    <w:p>
      <w:pPr>
        <w:pStyle w:val="BodyText"/>
      </w:pPr>
      <w:r>
        <w:rPr>
          <w:bCs/>
          <w:b/>
        </w:rPr>
        <w:t xml:space="preserve">Day 3: Timed Prose Essay Practice</w:t>
      </w:r>
      <w:r>
        <w:t xml:space="preserve"> </w:t>
      </w:r>
      <w:r>
        <w:t xml:space="preserve">- Timed writing: 40-minute prose analysis</w:t>
      </w:r>
      <w:r>
        <w:t xml:space="preserve"> </w:t>
      </w:r>
      <w:r>
        <w:t xml:space="preserve">- Prompt: Provide prose excerpt</w:t>
      </w:r>
      <w:r>
        <w:t xml:space="preserve"> </w:t>
      </w:r>
      <w:r>
        <w:t xml:space="preserve">- Self-assessment</w:t>
      </w:r>
      <w:r>
        <w:t xml:space="preserve"> </w:t>
      </w:r>
      <w:r>
        <w:t xml:space="preserve">- Compare with sample responses</w:t>
      </w:r>
      <w:r>
        <w:t xml:space="preserve"> </w:t>
      </w:r>
      <w:r>
        <w:t xml:space="preserve">- Discussion: Common pitfalls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Complete 2 prose analysis essays (timed, at home)</w:t>
      </w:r>
    </w:p>
    <w:p>
      <w:r>
        <w:pict>
          <v:rect style="width:0;height:1.5pt" o:hralign="center" o:hrstd="t" o:hr="t"/>
        </w:pict>
      </w:r>
    </w:p>
    <w:bookmarkEnd w:id="44"/>
    <w:bookmarkStart w:id="45" w:name="X344de3e47d16bb92528aa013bf3c67a4853e1de"/>
    <w:p>
      <w:pPr>
        <w:pStyle w:val="Heading4"/>
      </w:pPr>
      <w:r>
        <w:t xml:space="preserve">Week 4: AP Free Response - Literary Argument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FRQ #3 - Literary Argument</w:t>
      </w:r>
    </w:p>
    <w:p>
      <w:pPr>
        <w:pStyle w:val="BodyText"/>
      </w:pPr>
      <w:r>
        <w:rPr>
          <w:bCs/>
          <w:b/>
        </w:rPr>
        <w:t xml:space="preserve">Day 1: The Open Question</w:t>
      </w:r>
      <w:r>
        <w:t xml:space="preserve"> </w:t>
      </w:r>
      <w:r>
        <w:t xml:space="preserve">- Understanding the literary argument prompt</w:t>
      </w:r>
      <w:r>
        <w:t xml:space="preserve"> </w:t>
      </w:r>
      <w:r>
        <w:t xml:space="preserve">- Choosing appropriate texts</w:t>
      </w:r>
      <w:r>
        <w:t xml:space="preserve"> </w:t>
      </w:r>
      <w:r>
        <w:t xml:space="preserve">- Building a sophisticated argument</w:t>
      </w:r>
      <w:r>
        <w:t xml:space="preserve"> </w:t>
      </w:r>
      <w:r>
        <w:t xml:space="preserve">- Thesis development</w:t>
      </w:r>
      <w:r>
        <w:t xml:space="preserve"> </w:t>
      </w:r>
      <w:r>
        <w:t xml:space="preserve">- Text selection strategies</w:t>
      </w:r>
    </w:p>
    <w:p>
      <w:pPr>
        <w:pStyle w:val="BodyText"/>
      </w:pPr>
      <w:r>
        <w:rPr>
          <w:bCs/>
          <w:b/>
        </w:rPr>
        <w:t xml:space="preserve">Day 2: Literary Argument Structure</w:t>
      </w:r>
      <w:r>
        <w:t xml:space="preserve"> </w:t>
      </w:r>
      <w:r>
        <w:t xml:space="preserve">- Organization for multiple-text essays</w:t>
      </w:r>
      <w:r>
        <w:t xml:space="preserve"> </w:t>
      </w:r>
      <w:r>
        <w:t xml:space="preserve">- Comparative vs. thematic approach</w:t>
      </w:r>
      <w:r>
        <w:t xml:space="preserve"> </w:t>
      </w:r>
      <w:r>
        <w:t xml:space="preserve">- Evidence from memory</w:t>
      </w:r>
      <w:r>
        <w:t xml:space="preserve"> </w:t>
      </w:r>
      <w:r>
        <w:t xml:space="preserve">- Avoiding plot summary</w:t>
      </w:r>
      <w:r>
        <w:t xml:space="preserve"> </w:t>
      </w:r>
      <w:r>
        <w:t xml:space="preserve">- Model essay analysis</w:t>
      </w:r>
    </w:p>
    <w:p>
      <w:pPr>
        <w:pStyle w:val="BodyText"/>
      </w:pPr>
      <w:r>
        <w:rPr>
          <w:bCs/>
          <w:b/>
        </w:rPr>
        <w:t xml:space="preserve">Day 3: Practice Literary Argument</w:t>
      </w:r>
      <w:r>
        <w:t xml:space="preserve"> </w:t>
      </w:r>
      <w:r>
        <w:t xml:space="preserve">- Prompt:</w:t>
      </w:r>
      <w:r>
        <w:t xml:space="preserve"> </w:t>
      </w:r>
      <w:r>
        <w:t xml:space="preserve">“</w:t>
      </w:r>
      <w:r>
        <w:t xml:space="preserve">Works that explore the consequences of isolation</w:t>
      </w:r>
      <w:r>
        <w:t xml:space="preserve">”</w:t>
      </w:r>
      <w:r>
        <w:t xml:space="preserve"> </w:t>
      </w:r>
      <w:r>
        <w:t xml:space="preserve">- Planning time: 10 minutes</w:t>
      </w:r>
      <w:r>
        <w:t xml:space="preserve"> </w:t>
      </w:r>
      <w:r>
        <w:t xml:space="preserve">- Writing time: 40 minutes</w:t>
      </w:r>
      <w:r>
        <w:t xml:space="preserve"> </w:t>
      </w:r>
      <w:r>
        <w:t xml:space="preserve">- Peer scoring using rubric</w:t>
      </w:r>
      <w:r>
        <w:t xml:space="preserve"> </w:t>
      </w:r>
      <w:r>
        <w:t xml:space="preserve">- Feedback and revision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Write 3 literary argument essays with different texts</w:t>
      </w:r>
    </w:p>
    <w:p>
      <w:r>
        <w:pict>
          <v:rect style="width:0;height:1.5pt" o:hralign="center" o:hrstd="t" o:hr="t"/>
        </w:pict>
      </w:r>
    </w:p>
    <w:bookmarkEnd w:id="45"/>
    <w:bookmarkStart w:id="46" w:name="week-5-satact-reading-strategies"/>
    <w:p>
      <w:pPr>
        <w:pStyle w:val="Heading4"/>
      </w:pPr>
      <w:r>
        <w:t xml:space="preserve">Week 5: SAT/ACT Reading Strategies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Standardized Test Reading Comprehension</w:t>
      </w:r>
    </w:p>
    <w:p>
      <w:pPr>
        <w:pStyle w:val="BodyText"/>
      </w:pPr>
      <w:r>
        <w:rPr>
          <w:bCs/>
          <w:b/>
        </w:rPr>
        <w:t xml:space="preserve">Day 1: SAT Reading Overview</w:t>
      </w:r>
      <w:r>
        <w:t xml:space="preserve"> </w:t>
      </w:r>
      <w:r>
        <w:t xml:space="preserve">- Passage types: Literature, social science, natural science</w:t>
      </w:r>
      <w:r>
        <w:t xml:space="preserve"> </w:t>
      </w:r>
      <w:r>
        <w:t xml:space="preserve">- Question types and strategies</w:t>
      </w:r>
      <w:r>
        <w:t xml:space="preserve"> </w:t>
      </w:r>
      <w:r>
        <w:t xml:space="preserve">- Evidence-based questions</w:t>
      </w:r>
      <w:r>
        <w:t xml:space="preserve"> </w:t>
      </w:r>
      <w:r>
        <w:t xml:space="preserve">- Time management: 13 minutes per passage</w:t>
      </w:r>
      <w:r>
        <w:t xml:space="preserve"> </w:t>
      </w:r>
      <w:r>
        <w:t xml:space="preserve">- Practice: 1 literature passage</w:t>
      </w:r>
    </w:p>
    <w:p>
      <w:pPr>
        <w:pStyle w:val="BodyText"/>
      </w:pPr>
      <w:r>
        <w:rPr>
          <w:bCs/>
          <w:b/>
        </w:rPr>
        <w:t xml:space="preserve">Day 2: SAT Vocabulary in Context</w:t>
      </w:r>
      <w:r>
        <w:t xml:space="preserve"> </w:t>
      </w:r>
      <w:r>
        <w:t xml:space="preserve">- Words-in-context questions</w:t>
      </w:r>
      <w:r>
        <w:t xml:space="preserve"> </w:t>
      </w:r>
      <w:r>
        <w:t xml:space="preserve">- Using context clues</w:t>
      </w:r>
      <w:r>
        <w:t xml:space="preserve"> </w:t>
      </w:r>
      <w:r>
        <w:t xml:space="preserve">- Avoiding trap answers</w:t>
      </w:r>
      <w:r>
        <w:t xml:space="preserve"> </w:t>
      </w:r>
      <w:r>
        <w:t xml:space="preserve">- Practice: 20 vocabulary questions from passages</w:t>
      </w:r>
      <w:r>
        <w:t xml:space="preserve"> </w:t>
      </w:r>
      <w:r>
        <w:t xml:space="preserve">- Building vocabulary for test day</w:t>
      </w:r>
    </w:p>
    <w:p>
      <w:pPr>
        <w:pStyle w:val="BodyText"/>
      </w:pPr>
      <w:r>
        <w:rPr>
          <w:bCs/>
          <w:b/>
        </w:rPr>
        <w:t xml:space="preserve">Day 3: ACT Reading Strategies</w:t>
      </w:r>
      <w:r>
        <w:t xml:space="preserve"> </w:t>
      </w:r>
      <w:r>
        <w:t xml:space="preserve">- ACT format vs. SAT format</w:t>
      </w:r>
      <w:r>
        <w:t xml:space="preserve"> </w:t>
      </w:r>
      <w:r>
        <w:t xml:space="preserve">- Speed reading techniques</w:t>
      </w:r>
      <w:r>
        <w:t xml:space="preserve"> </w:t>
      </w:r>
      <w:r>
        <w:t xml:space="preserve">- Skimming vs. close reading</w:t>
      </w:r>
      <w:r>
        <w:t xml:space="preserve"> </w:t>
      </w:r>
      <w:r>
        <w:t xml:space="preserve">- Practice: 1 ACT reading passage (8-9 minutes)</w:t>
      </w:r>
      <w:r>
        <w:t xml:space="preserve"> </w:t>
      </w:r>
      <w:r>
        <w:t xml:space="preserve">- Compare strategies for both tests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Complete 2 SAT reading sections and 1 ACT reading section</w:t>
      </w:r>
    </w:p>
    <w:p>
      <w:r>
        <w:pict>
          <v:rect style="width:0;height:1.5pt" o:hralign="center" o:hrstd="t" o:hr="t"/>
        </w:pict>
      </w:r>
    </w:p>
    <w:bookmarkEnd w:id="46"/>
    <w:bookmarkStart w:id="47" w:name="week-6-full-length-practice-and-review"/>
    <w:p>
      <w:pPr>
        <w:pStyle w:val="Heading4"/>
      </w:pPr>
      <w:r>
        <w:t xml:space="preserve">Week 6: Full-Length Practice and Review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Simulated Exam Experience</w:t>
      </w:r>
    </w:p>
    <w:p>
      <w:pPr>
        <w:pStyle w:val="BodyText"/>
      </w:pPr>
      <w:r>
        <w:rPr>
          <w:bCs/>
          <w:b/>
        </w:rPr>
        <w:t xml:space="preserve">Day 1: Full AP Literature MCQ Section</w:t>
      </w:r>
      <w:r>
        <w:t xml:space="preserve"> </w:t>
      </w:r>
      <w:r>
        <w:t xml:space="preserve">- 55 questions, 60 minutes</w:t>
      </w:r>
      <w:r>
        <w:t xml:space="preserve"> </w:t>
      </w:r>
      <w:r>
        <w:t xml:space="preserve">- Test conditions (no breaks)</w:t>
      </w:r>
      <w:r>
        <w:t xml:space="preserve"> </w:t>
      </w:r>
      <w:r>
        <w:t xml:space="preserve">- Score and review</w:t>
      </w:r>
      <w:r>
        <w:t xml:space="preserve"> </w:t>
      </w:r>
      <w:r>
        <w:t xml:space="preserve">- Identify weak areas</w:t>
      </w:r>
      <w:r>
        <w:t xml:space="preserve"> </w:t>
      </w:r>
      <w:r>
        <w:t xml:space="preserve">- Strategy adjustment</w:t>
      </w:r>
    </w:p>
    <w:p>
      <w:pPr>
        <w:pStyle w:val="BodyText"/>
      </w:pPr>
      <w:r>
        <w:rPr>
          <w:bCs/>
          <w:b/>
        </w:rPr>
        <w:t xml:space="preserve">Day 2: Full AP Literature FRQ Section</w:t>
      </w:r>
      <w:r>
        <w:t xml:space="preserve"> </w:t>
      </w:r>
      <w:r>
        <w:t xml:space="preserve">- All 3 essays: Poetry, Prose, Literary Argument</w:t>
      </w:r>
      <w:r>
        <w:t xml:space="preserve"> </w:t>
      </w:r>
      <w:r>
        <w:t xml:space="preserve">- 120 minutes, timed</w:t>
      </w:r>
      <w:r>
        <w:t xml:space="preserve"> </w:t>
      </w:r>
      <w:r>
        <w:t xml:space="preserve">- Self-scoring</w:t>
      </w:r>
      <w:r>
        <w:t xml:space="preserve"> </w:t>
      </w:r>
      <w:r>
        <w:t xml:space="preserve">- Compare to high-scoring samples</w:t>
      </w:r>
      <w:r>
        <w:t xml:space="preserve"> </w:t>
      </w:r>
      <w:r>
        <w:t xml:space="preserve">- Feedback session</w:t>
      </w:r>
    </w:p>
    <w:p>
      <w:pPr>
        <w:pStyle w:val="BodyText"/>
      </w:pPr>
      <w:r>
        <w:rPr>
          <w:bCs/>
          <w:b/>
        </w:rPr>
        <w:t xml:space="preserve">Day 3: Review and Final Strategies</w:t>
      </w:r>
      <w:r>
        <w:t xml:space="preserve"> </w:t>
      </w:r>
      <w:r>
        <w:t xml:space="preserve">- Test day logistics and tips</w:t>
      </w:r>
      <w:r>
        <w:t xml:space="preserve"> </w:t>
      </w:r>
      <w:r>
        <w:t xml:space="preserve">- Time management review</w:t>
      </w:r>
      <w:r>
        <w:t xml:space="preserve"> </w:t>
      </w:r>
      <w:r>
        <w:t xml:space="preserve">- Last-minute study strategies</w:t>
      </w:r>
      <w:r>
        <w:t xml:space="preserve"> </w:t>
      </w:r>
      <w:r>
        <w:t xml:space="preserve">- Stress management techniques</w:t>
      </w:r>
      <w:r>
        <w:t xml:space="preserve"> </w:t>
      </w:r>
      <w:r>
        <w:t xml:space="preserve">- Q&amp;A session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Create personalized study plan for exam day</w:t>
      </w:r>
    </w:p>
    <w:p>
      <w:r>
        <w:pict>
          <v:rect style="width:0;height:1.5pt" o:hralign="center" o:hrstd="t" o:hr="t"/>
        </w:pict>
      </w:r>
    </w:p>
    <w:bookmarkEnd w:id="47"/>
    <w:bookmarkEnd w:id="48"/>
    <w:bookmarkStart w:id="49" w:name="practice-materials"/>
    <w:p>
      <w:pPr>
        <w:pStyle w:val="Heading3"/>
      </w:pPr>
      <w:r>
        <w:t xml:space="preserve">Practice Materials</w:t>
      </w:r>
    </w:p>
    <w:p>
      <w:pPr>
        <w:numPr>
          <w:ilvl w:val="0"/>
          <w:numId w:val="1007"/>
        </w:numPr>
        <w:pStyle w:val="Compact"/>
      </w:pPr>
      <w:r>
        <w:t xml:space="preserve">10 released AP Literature exams</w:t>
      </w:r>
    </w:p>
    <w:p>
      <w:pPr>
        <w:numPr>
          <w:ilvl w:val="0"/>
          <w:numId w:val="1007"/>
        </w:numPr>
        <w:pStyle w:val="Compact"/>
      </w:pPr>
      <w:r>
        <w:t xml:space="preserve">Khan Academy SAT practice tests</w:t>
      </w:r>
    </w:p>
    <w:p>
      <w:pPr>
        <w:numPr>
          <w:ilvl w:val="0"/>
          <w:numId w:val="1007"/>
        </w:numPr>
        <w:pStyle w:val="Compact"/>
      </w:pPr>
      <w:r>
        <w:t xml:space="preserve">Official ACT practice tests</w:t>
      </w:r>
    </w:p>
    <w:p>
      <w:pPr>
        <w:numPr>
          <w:ilvl w:val="0"/>
          <w:numId w:val="1007"/>
        </w:numPr>
        <w:pStyle w:val="Compact"/>
      </w:pPr>
      <w:r>
        <w:t xml:space="preserve">College Board question bank access</w:t>
      </w:r>
    </w:p>
    <w:p>
      <w:pPr>
        <w:numPr>
          <w:ilvl w:val="0"/>
          <w:numId w:val="1007"/>
        </w:numPr>
        <w:pStyle w:val="Compact"/>
      </w:pPr>
      <w:r>
        <w:t xml:space="preserve">Barron’s/Princeton Review prep books</w:t>
      </w:r>
    </w:p>
    <w:bookmarkEnd w:id="49"/>
    <w:bookmarkStart w:id="50" w:name="component-3-assessment"/>
    <w:p>
      <w:pPr>
        <w:pStyle w:val="Heading3"/>
      </w:pPr>
      <w:r>
        <w:t xml:space="preserve">Component 3 Assessment</w:t>
      </w:r>
    </w:p>
    <w:p>
      <w:pPr>
        <w:numPr>
          <w:ilvl w:val="0"/>
          <w:numId w:val="1008"/>
        </w:numPr>
        <w:pStyle w:val="Compact"/>
      </w:pPr>
      <w:r>
        <w:t xml:space="preserve">Weekly MCQ practice tests (10 points each): 60 points</w:t>
      </w:r>
    </w:p>
    <w:p>
      <w:pPr>
        <w:numPr>
          <w:ilvl w:val="0"/>
          <w:numId w:val="1008"/>
        </w:numPr>
        <w:pStyle w:val="Compact"/>
      </w:pPr>
      <w:r>
        <w:t xml:space="preserve">Poetry analysis essays (3 essays, 50 points each): 150 points</w:t>
      </w:r>
    </w:p>
    <w:p>
      <w:pPr>
        <w:numPr>
          <w:ilvl w:val="0"/>
          <w:numId w:val="1008"/>
        </w:numPr>
        <w:pStyle w:val="Compact"/>
      </w:pPr>
      <w:r>
        <w:t xml:space="preserve">Prose analysis essays (3 essays, 50 points each): 150 points</w:t>
      </w:r>
    </w:p>
    <w:p>
      <w:pPr>
        <w:numPr>
          <w:ilvl w:val="0"/>
          <w:numId w:val="1008"/>
        </w:numPr>
        <w:pStyle w:val="Compact"/>
      </w:pPr>
      <w:r>
        <w:t xml:space="preserve">Literary argument essays (3 essays, 50 points each): 150 points</w:t>
      </w:r>
    </w:p>
    <w:p>
      <w:pPr>
        <w:numPr>
          <w:ilvl w:val="0"/>
          <w:numId w:val="1008"/>
        </w:numPr>
        <w:pStyle w:val="Compact"/>
      </w:pPr>
      <w:r>
        <w:t xml:space="preserve">Full-length practice exam: 100 points</w:t>
      </w:r>
    </w:p>
    <w:p>
      <w:pPr>
        <w:numPr>
          <w:ilvl w:val="0"/>
          <w:numId w:val="1008"/>
        </w:numPr>
        <w:pStyle w:val="Compact"/>
      </w:pPr>
      <w:r>
        <w:t xml:space="preserve">SAT/ACT practice sections (5 sections, 20 points each): 100 points</w:t>
      </w:r>
    </w:p>
    <w:p>
      <w:pPr>
        <w:numPr>
          <w:ilvl w:val="0"/>
          <w:numId w:val="1008"/>
        </w:numPr>
        <w:pStyle w:val="Compact"/>
      </w:pPr>
      <w:r>
        <w:t xml:space="preserve">Participation and homework completion: 90 points</w:t>
      </w:r>
    </w:p>
    <w:p>
      <w:pPr>
        <w:pStyle w:val="FirstParagraph"/>
      </w:pPr>
      <w:r>
        <w:rPr>
          <w:bCs/>
          <w:b/>
        </w:rPr>
        <w:t xml:space="preserve">Total Component Points: 800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59" w:name="component-4-scholarly-writing"/>
    <w:p>
      <w:pPr>
        <w:pStyle w:val="Heading2"/>
      </w:pPr>
      <w:r>
        <w:t xml:space="preserve">🔬 COMPONENT 4: SCHOLARLY WRITING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4 weeks</w:t>
      </w:r>
      <w:r>
        <w:br/>
      </w:r>
      <w:r>
        <w:rPr>
          <w:bCs/>
          <w:b/>
        </w:rPr>
        <w:t xml:space="preserve">Focus:</w:t>
      </w:r>
      <w:r>
        <w:t xml:space="preserve"> </w:t>
      </w:r>
      <w:r>
        <w:t xml:space="preserve">MLA/APA citation, research methodology, advanced academic writing</w:t>
      </w:r>
    </w:p>
    <w:bookmarkStart w:id="52" w:name="learning-objectives-3"/>
    <w:p>
      <w:pPr>
        <w:pStyle w:val="Heading3"/>
      </w:pPr>
      <w:r>
        <w:t xml:space="preserve">Learning Objectives</w:t>
      </w:r>
    </w:p>
    <w:p>
      <w:pPr>
        <w:numPr>
          <w:ilvl w:val="0"/>
          <w:numId w:val="1009"/>
        </w:numPr>
        <w:pStyle w:val="Compact"/>
      </w:pPr>
      <w:r>
        <w:t xml:space="preserve">Master MLA and APA citation formats</w:t>
      </w:r>
    </w:p>
    <w:p>
      <w:pPr>
        <w:numPr>
          <w:ilvl w:val="0"/>
          <w:numId w:val="1009"/>
        </w:numPr>
        <w:pStyle w:val="Compact"/>
      </w:pPr>
      <w:r>
        <w:t xml:space="preserve">Create properly formatted works cited/reference pages</w:t>
      </w:r>
    </w:p>
    <w:p>
      <w:pPr>
        <w:numPr>
          <w:ilvl w:val="0"/>
          <w:numId w:val="1009"/>
        </w:numPr>
        <w:pStyle w:val="Compact"/>
      </w:pPr>
      <w:r>
        <w:t xml:space="preserve">Understand research ethics and plagiarism</w:t>
      </w:r>
    </w:p>
    <w:p>
      <w:pPr>
        <w:numPr>
          <w:ilvl w:val="0"/>
          <w:numId w:val="1009"/>
        </w:numPr>
        <w:pStyle w:val="Compact"/>
      </w:pPr>
      <w:r>
        <w:t xml:space="preserve">Develop advanced research skills</w:t>
      </w:r>
    </w:p>
    <w:p>
      <w:pPr>
        <w:numPr>
          <w:ilvl w:val="0"/>
          <w:numId w:val="1009"/>
        </w:numPr>
        <w:pStyle w:val="Compact"/>
      </w:pPr>
      <w:r>
        <w:t xml:space="preserve">Write annotated bibliographies and literature reviews</w:t>
      </w:r>
    </w:p>
    <w:bookmarkEnd w:id="52"/>
    <w:bookmarkStart w:id="57" w:name="weekly-breakdown-3"/>
    <w:p>
      <w:pPr>
        <w:pStyle w:val="Heading3"/>
      </w:pPr>
      <w:r>
        <w:t xml:space="preserve">Weekly Breakdown</w:t>
      </w:r>
    </w:p>
    <w:bookmarkStart w:id="53" w:name="week-1-citation-fundamentals"/>
    <w:p>
      <w:pPr>
        <w:pStyle w:val="Heading4"/>
      </w:pPr>
      <w:r>
        <w:t xml:space="preserve">Week 1: Citation Fundamentals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MLA Format Mastery</w:t>
      </w:r>
    </w:p>
    <w:p>
      <w:pPr>
        <w:pStyle w:val="BodyText"/>
      </w:pPr>
      <w:r>
        <w:rPr>
          <w:bCs/>
          <w:b/>
        </w:rPr>
        <w:t xml:space="preserve">Day 1: Why Citations Matter</w:t>
      </w:r>
      <w:r>
        <w:t xml:space="preserve"> </w:t>
      </w:r>
      <w:r>
        <w:t xml:space="preserve">- Academic integrity and plagiarism</w:t>
      </w:r>
      <w:r>
        <w:t xml:space="preserve"> </w:t>
      </w:r>
      <w:r>
        <w:t xml:space="preserve">- Giving credit to sources</w:t>
      </w:r>
      <w:r>
        <w:t xml:space="preserve"> </w:t>
      </w:r>
      <w:r>
        <w:t xml:space="preserve">- Building on scholarly conversation</w:t>
      </w:r>
      <w:r>
        <w:t xml:space="preserve"> </w:t>
      </w:r>
      <w:r>
        <w:t xml:space="preserve">- Types of plagiarism (intentional and unintentional)</w:t>
      </w:r>
      <w:r>
        <w:t xml:space="preserve"> </w:t>
      </w:r>
      <w:r>
        <w:t xml:space="preserve">- Consequences and prevention</w:t>
      </w:r>
      <w:r>
        <w:t xml:space="preserve"> </w:t>
      </w:r>
      <w:r>
        <w:t xml:space="preserve">- Activity: Identify plagiarism in examples</w:t>
      </w:r>
    </w:p>
    <w:p>
      <w:pPr>
        <w:pStyle w:val="BodyText"/>
      </w:pPr>
      <w:r>
        <w:rPr>
          <w:bCs/>
          <w:b/>
        </w:rPr>
        <w:t xml:space="preserve">Day 2: MLA In-Text Citations</w:t>
      </w:r>
      <w:r>
        <w:t xml:space="preserve"> </w:t>
      </w:r>
      <w:r>
        <w:t xml:space="preserve">- Basic format: (Author page)</w:t>
      </w:r>
      <w:r>
        <w:t xml:space="preserve"> </w:t>
      </w:r>
      <w:r>
        <w:t xml:space="preserve">- Variations: Multiple authors, no author, indirect sources</w:t>
      </w:r>
      <w:r>
        <w:t xml:space="preserve"> </w:t>
      </w:r>
      <w:r>
        <w:t xml:space="preserve">- Signal phrases and integration</w:t>
      </w:r>
      <w:r>
        <w:t xml:space="preserve"> </w:t>
      </w:r>
      <w:r>
        <w:t xml:space="preserve">- Practice: Convert improper citations to MLA format</w:t>
      </w:r>
      <w:r>
        <w:t xml:space="preserve"> </w:t>
      </w:r>
      <w:r>
        <w:t xml:space="preserve">- Activity: Cite 10 different scenarios correctly</w:t>
      </w:r>
    </w:p>
    <w:p>
      <w:pPr>
        <w:pStyle w:val="BodyText"/>
      </w:pPr>
      <w:r>
        <w:rPr>
          <w:bCs/>
          <w:b/>
        </w:rPr>
        <w:t xml:space="preserve">Day 3: MLA Works Cited</w:t>
      </w:r>
      <w:r>
        <w:t xml:space="preserve"> </w:t>
      </w:r>
      <w:r>
        <w:t xml:space="preserve">- General format rules</w:t>
      </w:r>
      <w:r>
        <w:t xml:space="preserve"> </w:t>
      </w:r>
      <w:r>
        <w:t xml:space="preserve">- Books: Print and electronic</w:t>
      </w:r>
      <w:r>
        <w:t xml:space="preserve"> </w:t>
      </w:r>
      <w:r>
        <w:t xml:space="preserve">- Articles: Print and database</w:t>
      </w:r>
      <w:r>
        <w:t xml:space="preserve"> </w:t>
      </w:r>
      <w:r>
        <w:t xml:space="preserve">- Websites and online sources</w:t>
      </w:r>
      <w:r>
        <w:t xml:space="preserve"> </w:t>
      </w:r>
      <w:r>
        <w:t xml:space="preserve">- Practice: Create works cited entries for 10 sources</w:t>
      </w:r>
      <w:r>
        <w:t xml:space="preserve"> </w:t>
      </w:r>
      <w:r>
        <w:t xml:space="preserve">- Common mistakes to avoid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Create a 10-source works cited page for research paper</w:t>
      </w:r>
    </w:p>
    <w:p>
      <w:r>
        <w:pict>
          <v:rect style="width:0;height:1.5pt" o:hralign="center" o:hrstd="t" o:hr="t"/>
        </w:pict>
      </w:r>
    </w:p>
    <w:bookmarkEnd w:id="53"/>
    <w:bookmarkStart w:id="54" w:name="week-2-apa-format-and-research-ethics"/>
    <w:p>
      <w:pPr>
        <w:pStyle w:val="Heading4"/>
      </w:pPr>
      <w:r>
        <w:t xml:space="preserve">Week 2: APA Format and Research Ethics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APA Style and Academic Honesty</w:t>
      </w:r>
    </w:p>
    <w:p>
      <w:pPr>
        <w:pStyle w:val="BodyText"/>
      </w:pPr>
      <w:r>
        <w:rPr>
          <w:bCs/>
          <w:b/>
        </w:rPr>
        <w:t xml:space="preserve">Day 1: APA Basics</w:t>
      </w:r>
      <w:r>
        <w:t xml:space="preserve"> </w:t>
      </w:r>
      <w:r>
        <w:t xml:space="preserve">- When to use APA vs. MLA</w:t>
      </w:r>
      <w:r>
        <w:t xml:space="preserve"> </w:t>
      </w:r>
      <w:r>
        <w:t xml:space="preserve">- APA in-text citations: (Author, Year)</w:t>
      </w:r>
      <w:r>
        <w:t xml:space="preserve"> </w:t>
      </w:r>
      <w:r>
        <w:t xml:space="preserve">- Differences from MLA format</w:t>
      </w:r>
      <w:r>
        <w:t xml:space="preserve"> </w:t>
      </w:r>
      <w:r>
        <w:t xml:space="preserve">- Signal phrases in APA</w:t>
      </w:r>
      <w:r>
        <w:t xml:space="preserve"> </w:t>
      </w:r>
      <w:r>
        <w:t xml:space="preserve">- Practice: Convert MLA citations to APA</w:t>
      </w:r>
      <w:r>
        <w:t xml:space="preserve"> </w:t>
      </w:r>
      <w:r>
        <w:t xml:space="preserve">- Activity: APA citation quiz</w:t>
      </w:r>
    </w:p>
    <w:p>
      <w:pPr>
        <w:pStyle w:val="BodyText"/>
      </w:pPr>
      <w:r>
        <w:rPr>
          <w:bCs/>
          <w:b/>
        </w:rPr>
        <w:t xml:space="preserve">Day 2: APA Reference List</w:t>
      </w:r>
      <w:r>
        <w:t xml:space="preserve"> </w:t>
      </w:r>
      <w:r>
        <w:t xml:space="preserve">- Format and organization</w:t>
      </w:r>
      <w:r>
        <w:t xml:space="preserve"> </w:t>
      </w:r>
      <w:r>
        <w:t xml:space="preserve">- Common source types in APA</w:t>
      </w:r>
      <w:r>
        <w:t xml:space="preserve"> </w:t>
      </w:r>
      <w:r>
        <w:t xml:space="preserve">- DOI and URL rules</w:t>
      </w:r>
      <w:r>
        <w:t xml:space="preserve"> </w:t>
      </w:r>
      <w:r>
        <w:t xml:space="preserve">- Electronic sources</w:t>
      </w:r>
      <w:r>
        <w:t xml:space="preserve"> </w:t>
      </w:r>
      <w:r>
        <w:t xml:space="preserve">- Practice: Create reference list entries</w:t>
      </w:r>
      <w:r>
        <w:t xml:space="preserve"> </w:t>
      </w:r>
      <w:r>
        <w:t xml:space="preserve">- Activity: Build sample reference page</w:t>
      </w:r>
    </w:p>
    <w:p>
      <w:pPr>
        <w:pStyle w:val="BodyText"/>
      </w:pPr>
      <w:r>
        <w:rPr>
          <w:bCs/>
          <w:b/>
        </w:rPr>
        <w:t xml:space="preserve">Day 3: Research Ethics and Integrity</w:t>
      </w:r>
      <w:r>
        <w:t xml:space="preserve"> </w:t>
      </w:r>
      <w:r>
        <w:t xml:space="preserve">- Understanding academic honesty</w:t>
      </w:r>
      <w:r>
        <w:t xml:space="preserve"> </w:t>
      </w:r>
      <w:r>
        <w:t xml:space="preserve">- Paraphrasing vs. summarizing vs. quoting</w:t>
      </w:r>
      <w:r>
        <w:t xml:space="preserve"> </w:t>
      </w:r>
      <w:r>
        <w:t xml:space="preserve">- When to cite (even for common knowledge)</w:t>
      </w:r>
      <w:r>
        <w:t xml:space="preserve"> </w:t>
      </w:r>
      <w:r>
        <w:t xml:space="preserve">- Using plagiarism detection tools</w:t>
      </w:r>
      <w:r>
        <w:t xml:space="preserve"> </w:t>
      </w:r>
      <w:r>
        <w:t xml:space="preserve">- Activity: Practice proper paraphrasing</w:t>
      </w:r>
      <w:r>
        <w:t xml:space="preserve"> </w:t>
      </w:r>
      <w:r>
        <w:t xml:space="preserve">- Discussion: Case studies of research ethics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Submit research paper with both MLA and APA formatting</w:t>
      </w:r>
    </w:p>
    <w:p>
      <w:r>
        <w:pict>
          <v:rect style="width:0;height:1.5pt" o:hralign="center" o:hrstd="t" o:hr="t"/>
        </w:pict>
      </w:r>
    </w:p>
    <w:bookmarkEnd w:id="54"/>
    <w:bookmarkStart w:id="55" w:name="week-3-advanced-research-skills"/>
    <w:p>
      <w:pPr>
        <w:pStyle w:val="Heading4"/>
      </w:pPr>
      <w:r>
        <w:t xml:space="preserve">Week 3: Advanced Research Skills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Annotated Bibliographies and Literature Reviews</w:t>
      </w:r>
    </w:p>
    <w:p>
      <w:pPr>
        <w:pStyle w:val="BodyText"/>
      </w:pPr>
      <w:r>
        <w:rPr>
          <w:bCs/>
          <w:b/>
        </w:rPr>
        <w:t xml:space="preserve">Day 1: Annotated Bibliographies</w:t>
      </w:r>
      <w:r>
        <w:t xml:space="preserve"> </w:t>
      </w:r>
      <w:r>
        <w:t xml:space="preserve">- Purpose and audience</w:t>
      </w:r>
      <w:r>
        <w:t xml:space="preserve"> </w:t>
      </w:r>
      <w:r>
        <w:t xml:space="preserve">- Annotation components: Summary, evaluation, reflection</w:t>
      </w:r>
      <w:r>
        <w:t xml:space="preserve"> </w:t>
      </w:r>
      <w:r>
        <w:t xml:space="preserve">- Writing concise annotations (150-200 words)</w:t>
      </w:r>
      <w:r>
        <w:t xml:space="preserve"> </w:t>
      </w:r>
      <w:r>
        <w:t xml:space="preserve">- Organization strategies</w:t>
      </w:r>
      <w:r>
        <w:t xml:space="preserve"> </w:t>
      </w:r>
      <w:r>
        <w:t xml:space="preserve">- Model annotations analysis</w:t>
      </w:r>
      <w:r>
        <w:t xml:space="preserve"> </w:t>
      </w:r>
      <w:r>
        <w:t xml:space="preserve">- Activity: Write 3 annotations</w:t>
      </w:r>
    </w:p>
    <w:p>
      <w:pPr>
        <w:pStyle w:val="BodyText"/>
      </w:pPr>
      <w:r>
        <w:rPr>
          <w:bCs/>
          <w:b/>
        </w:rPr>
        <w:t xml:space="preserve">Day 2: Literature Reviews</w:t>
      </w:r>
      <w:r>
        <w:t xml:space="preserve"> </w:t>
      </w:r>
      <w:r>
        <w:t xml:space="preserve">- What is a literature review?</w:t>
      </w:r>
      <w:r>
        <w:t xml:space="preserve"> </w:t>
      </w:r>
      <w:r>
        <w:t xml:space="preserve">- Organizing research by theme</w:t>
      </w:r>
      <w:r>
        <w:t xml:space="preserve"> </w:t>
      </w:r>
      <w:r>
        <w:t xml:space="preserve">- Synthesizing multiple sources</w:t>
      </w:r>
      <w:r>
        <w:t xml:space="preserve"> </w:t>
      </w:r>
      <w:r>
        <w:t xml:space="preserve">- Identifying gaps in research</w:t>
      </w:r>
      <w:r>
        <w:t xml:space="preserve"> </w:t>
      </w:r>
      <w:r>
        <w:t xml:space="preserve">- Literature review structure</w:t>
      </w:r>
      <w:r>
        <w:t xml:space="preserve"> </w:t>
      </w:r>
      <w:r>
        <w:t xml:space="preserve">- Activity: Outline a literature review</w:t>
      </w:r>
    </w:p>
    <w:p>
      <w:pPr>
        <w:pStyle w:val="BodyText"/>
      </w:pPr>
      <w:r>
        <w:rPr>
          <w:bCs/>
          <w:b/>
        </w:rPr>
        <w:t xml:space="preserve">Day 3: Research Synthesis</w:t>
      </w:r>
      <w:r>
        <w:t xml:space="preserve"> </w:t>
      </w:r>
      <w:r>
        <w:t xml:space="preserve">- Comparing and contrasting sources</w:t>
      </w:r>
      <w:r>
        <w:t xml:space="preserve"> </w:t>
      </w:r>
      <w:r>
        <w:t xml:space="preserve">- Finding connections between texts</w:t>
      </w:r>
      <w:r>
        <w:t xml:space="preserve"> </w:t>
      </w:r>
      <w:r>
        <w:t xml:space="preserve">- Building scholarly conversations</w:t>
      </w:r>
      <w:r>
        <w:t xml:space="preserve"> </w:t>
      </w:r>
      <w:r>
        <w:t xml:space="preserve">- Advanced integration techniques</w:t>
      </w:r>
      <w:r>
        <w:t xml:space="preserve"> </w:t>
      </w:r>
      <w:r>
        <w:t xml:space="preserve">- Activity: Write synthesis paragraph from 4 sources</w:t>
      </w:r>
      <w:r>
        <w:t xml:space="preserve"> </w:t>
      </w:r>
      <w:r>
        <w:t xml:space="preserve">- Discussion: Moving beyond source reporting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Complete annotated bibliography (8 sources) and 2-page literature review</w:t>
      </w:r>
    </w:p>
    <w:p>
      <w:r>
        <w:pict>
          <v:rect style="width:0;height:1.5pt" o:hralign="center" o:hrstd="t" o:hr="t"/>
        </w:pict>
      </w:r>
    </w:p>
    <w:bookmarkEnd w:id="55"/>
    <w:bookmarkStart w:id="56" w:name="week-4-advanced-academic-projects"/>
    <w:p>
      <w:pPr>
        <w:pStyle w:val="Heading4"/>
      </w:pPr>
      <w:r>
        <w:t xml:space="preserve">Week 4: Advanced Academic Projects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Scholarly Proposals and Presentations</w:t>
      </w:r>
    </w:p>
    <w:p>
      <w:pPr>
        <w:pStyle w:val="BodyText"/>
      </w:pPr>
      <w:r>
        <w:rPr>
          <w:bCs/>
          <w:b/>
        </w:rPr>
        <w:t xml:space="preserve">Day 1: Research Proposals</w:t>
      </w:r>
      <w:r>
        <w:t xml:space="preserve"> </w:t>
      </w:r>
      <w:r>
        <w:t xml:space="preserve">- Components of a research proposal</w:t>
      </w:r>
      <w:r>
        <w:t xml:space="preserve"> </w:t>
      </w:r>
      <w:r>
        <w:t xml:space="preserve">- Research questions and hypotheses</w:t>
      </w:r>
      <w:r>
        <w:t xml:space="preserve"> </w:t>
      </w:r>
      <w:r>
        <w:t xml:space="preserve">- Methodology section</w:t>
      </w:r>
      <w:r>
        <w:t xml:space="preserve"> </w:t>
      </w:r>
      <w:r>
        <w:t xml:space="preserve">- Expected outcomes</w:t>
      </w:r>
      <w:r>
        <w:t xml:space="preserve"> </w:t>
      </w:r>
      <w:r>
        <w:t xml:space="preserve">- Timeline and resources</w:t>
      </w:r>
      <w:r>
        <w:t xml:space="preserve"> </w:t>
      </w:r>
      <w:r>
        <w:t xml:space="preserve">- Activity: Draft research proposal outline</w:t>
      </w:r>
    </w:p>
    <w:p>
      <w:pPr>
        <w:pStyle w:val="BodyText"/>
      </w:pPr>
      <w:r>
        <w:rPr>
          <w:bCs/>
          <w:b/>
        </w:rPr>
        <w:t xml:space="preserve">Day 2: Academic Presentations</w:t>
      </w:r>
      <w:r>
        <w:t xml:space="preserve"> </w:t>
      </w:r>
      <w:r>
        <w:t xml:space="preserve">- Conference presentation formats</w:t>
      </w:r>
      <w:r>
        <w:t xml:space="preserve"> </w:t>
      </w:r>
      <w:r>
        <w:t xml:space="preserve">- Creating effective slides</w:t>
      </w:r>
      <w:r>
        <w:t xml:space="preserve"> </w:t>
      </w:r>
      <w:r>
        <w:t xml:space="preserve">- Presenting research findings</w:t>
      </w:r>
      <w:r>
        <w:t xml:space="preserve"> </w:t>
      </w:r>
      <w:r>
        <w:t xml:space="preserve">- Handling Q&amp;A sessions</w:t>
      </w:r>
      <w:r>
        <w:t xml:space="preserve"> </w:t>
      </w:r>
      <w:r>
        <w:t xml:space="preserve">- Practice: 5-minute research presentations</w:t>
      </w:r>
      <w:r>
        <w:t xml:space="preserve"> </w:t>
      </w:r>
      <w:r>
        <w:t xml:space="preserve">- Peer feedback</w:t>
      </w:r>
    </w:p>
    <w:p>
      <w:pPr>
        <w:pStyle w:val="BodyText"/>
      </w:pPr>
      <w:r>
        <w:rPr>
          <w:bCs/>
          <w:b/>
        </w:rPr>
        <w:t xml:space="preserve">Day 3: Publication and Scholarly Communication</w:t>
      </w:r>
      <w:r>
        <w:t xml:space="preserve"> </w:t>
      </w:r>
      <w:r>
        <w:t xml:space="preserve">- Undergraduate research journals</w:t>
      </w:r>
      <w:r>
        <w:t xml:space="preserve"> </w:t>
      </w:r>
      <w:r>
        <w:t xml:space="preserve">- Submission processes</w:t>
      </w:r>
      <w:r>
        <w:t xml:space="preserve"> </w:t>
      </w:r>
      <w:r>
        <w:t xml:space="preserve">- Cover letters and abstracts</w:t>
      </w:r>
      <w:r>
        <w:t xml:space="preserve"> </w:t>
      </w:r>
      <w:r>
        <w:t xml:space="preserve">- Peer review process overview</w:t>
      </w:r>
      <w:r>
        <w:t xml:space="preserve"> </w:t>
      </w:r>
      <w:r>
        <w:t xml:space="preserve">- Building an academic portfolio</w:t>
      </w:r>
      <w:r>
        <w:t xml:space="preserve"> </w:t>
      </w:r>
      <w:r>
        <w:t xml:space="preserve">- Activity: Write abstract for research paper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Final portfolio including:</w:t>
      </w:r>
      <w:r>
        <w:t xml:space="preserve"> </w:t>
      </w:r>
      <w:r>
        <w:t xml:space="preserve">- Research paper (MLA format)</w:t>
      </w:r>
      <w:r>
        <w:t xml:space="preserve"> </w:t>
      </w:r>
      <w:r>
        <w:t xml:space="preserve">- Same paper in APA format</w:t>
      </w:r>
      <w:r>
        <w:t xml:space="preserve"> </w:t>
      </w:r>
      <w:r>
        <w:t xml:space="preserve">- Annotated bibliography</w:t>
      </w:r>
      <w:r>
        <w:t xml:space="preserve"> </w:t>
      </w:r>
      <w:r>
        <w:t xml:space="preserve">- Literature review</w:t>
      </w:r>
      <w:r>
        <w:t xml:space="preserve"> </w:t>
      </w:r>
      <w:r>
        <w:t xml:space="preserve">- Research proposal</w:t>
      </w:r>
      <w:r>
        <w:t xml:space="preserve"> </w:t>
      </w:r>
      <w:r>
        <w:t xml:space="preserve">- Presentation slides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58" w:name="component-4-major-assignments"/>
    <w:p>
      <w:pPr>
        <w:pStyle w:val="Heading3"/>
      </w:pPr>
      <w:r>
        <w:t xml:space="preserve">Component 4 Major Assignments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MLA Works Cited Page</w:t>
      </w:r>
      <w:r>
        <w:t xml:space="preserve"> </w:t>
      </w:r>
      <w:r>
        <w:t xml:space="preserve">(Week 1): 10 sources - 50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APA Reference List</w:t>
      </w:r>
      <w:r>
        <w:t xml:space="preserve"> </w:t>
      </w:r>
      <w:r>
        <w:t xml:space="preserve">(Week 2): 10 sources - 50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Dual-Format Research Paper</w:t>
      </w:r>
      <w:r>
        <w:t xml:space="preserve"> </w:t>
      </w:r>
      <w:r>
        <w:t xml:space="preserve">(Week 2): MLA and APA - 100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Annotated Bibliography</w:t>
      </w:r>
      <w:r>
        <w:t xml:space="preserve"> </w:t>
      </w:r>
      <w:r>
        <w:t xml:space="preserve">(Week 3): 8 sources - 100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Literature Review</w:t>
      </w:r>
      <w:r>
        <w:t xml:space="preserve"> </w:t>
      </w:r>
      <w:r>
        <w:t xml:space="preserve">(Week 3): 2-3 pages - 100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Proposal</w:t>
      </w:r>
      <w:r>
        <w:t xml:space="preserve"> </w:t>
      </w:r>
      <w:r>
        <w:t xml:space="preserve">(Week 4): 3-4 pages - 100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Research Presentation</w:t>
      </w:r>
      <w:r>
        <w:t xml:space="preserve"> </w:t>
      </w:r>
      <w:r>
        <w:t xml:space="preserve">(Week 4): 10 minutes - 75 points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Final Scholarly Portfolio</w:t>
      </w:r>
      <w:r>
        <w:t xml:space="preserve"> </w:t>
      </w:r>
      <w:r>
        <w:t xml:space="preserve">(Week 4): - 125 points</w:t>
      </w:r>
    </w:p>
    <w:p>
      <w:pPr>
        <w:pStyle w:val="FirstParagraph"/>
      </w:pPr>
      <w:r>
        <w:rPr>
          <w:bCs/>
          <w:b/>
        </w:rPr>
        <w:t xml:space="preserve">Total Component Points: 700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8" w:name="component-5-cultural-global-literacy"/>
    <w:p>
      <w:pPr>
        <w:pStyle w:val="Heading2"/>
      </w:pPr>
      <w:r>
        <w:t xml:space="preserve">🌎 COMPONENT 5: CULTURAL &amp; GLOBAL LITERACY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6 weeks</w:t>
      </w:r>
      <w:r>
        <w:br/>
      </w:r>
      <w:r>
        <w:rPr>
          <w:bCs/>
          <w:b/>
        </w:rPr>
        <w:t xml:space="preserve">Focus:</w:t>
      </w:r>
      <w:r>
        <w:t xml:space="preserve"> </w:t>
      </w:r>
      <w:r>
        <w:t xml:space="preserve">Comparative literature, African-American voices, global perspectives</w:t>
      </w:r>
    </w:p>
    <w:bookmarkStart w:id="60" w:name="learning-objectives-4"/>
    <w:p>
      <w:pPr>
        <w:pStyle w:val="Heading3"/>
      </w:pPr>
      <w:r>
        <w:t xml:space="preserve">Learning Objectives</w:t>
      </w:r>
    </w:p>
    <w:p>
      <w:pPr>
        <w:numPr>
          <w:ilvl w:val="0"/>
          <w:numId w:val="1011"/>
        </w:numPr>
        <w:pStyle w:val="Compact"/>
      </w:pPr>
      <w:r>
        <w:t xml:space="preserve">Analyze literature from diverse cultural perspectives</w:t>
      </w:r>
    </w:p>
    <w:p>
      <w:pPr>
        <w:numPr>
          <w:ilvl w:val="0"/>
          <w:numId w:val="1011"/>
        </w:numPr>
        <w:pStyle w:val="Compact"/>
      </w:pPr>
      <w:r>
        <w:t xml:space="preserve">Understand historical and cultural contexts</w:t>
      </w:r>
    </w:p>
    <w:p>
      <w:pPr>
        <w:numPr>
          <w:ilvl w:val="0"/>
          <w:numId w:val="1011"/>
        </w:numPr>
        <w:pStyle w:val="Compact"/>
      </w:pPr>
      <w:r>
        <w:t xml:space="preserve">Compare literary traditions across cultures</w:t>
      </w:r>
    </w:p>
    <w:p>
      <w:pPr>
        <w:numPr>
          <w:ilvl w:val="0"/>
          <w:numId w:val="1011"/>
        </w:numPr>
        <w:pStyle w:val="Compact"/>
      </w:pPr>
      <w:r>
        <w:t xml:space="preserve">Examine issues of identity, race, and power in literature</w:t>
      </w:r>
    </w:p>
    <w:p>
      <w:pPr>
        <w:numPr>
          <w:ilvl w:val="0"/>
          <w:numId w:val="1011"/>
        </w:numPr>
        <w:pStyle w:val="Compact"/>
      </w:pPr>
      <w:r>
        <w:t xml:space="preserve">Develop cultural competency through reading</w:t>
      </w:r>
    </w:p>
    <w:bookmarkEnd w:id="60"/>
    <w:bookmarkStart w:id="66" w:name="weekly-breakdown-4"/>
    <w:p>
      <w:pPr>
        <w:pStyle w:val="Heading3"/>
      </w:pPr>
      <w:r>
        <w:t xml:space="preserve">Weekly Breakdown</w:t>
      </w:r>
    </w:p>
    <w:bookmarkStart w:id="61" w:name="Xccc53f7d9034507ca0077774a2a7bf7660614e0"/>
    <w:p>
      <w:pPr>
        <w:pStyle w:val="Heading4"/>
      </w:pPr>
      <w:r>
        <w:t xml:space="preserve">Week 1: Introduction to Comparative Literature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Frameworks for Cross-Cultural Analysis</w:t>
      </w:r>
    </w:p>
    <w:p>
      <w:pPr>
        <w:pStyle w:val="BodyText"/>
      </w:pPr>
      <w:r>
        <w:rPr>
          <w:bCs/>
          <w:b/>
        </w:rPr>
        <w:t xml:space="preserve">Day 1: What is Comparative Literature?</w:t>
      </w:r>
      <w:r>
        <w:t xml:space="preserve"> </w:t>
      </w:r>
      <w:r>
        <w:t xml:space="preserve">- Definition and scope</w:t>
      </w:r>
      <w:r>
        <w:t xml:space="preserve"> </w:t>
      </w:r>
      <w:r>
        <w:t xml:space="preserve">- Cultural contexts in literature</w:t>
      </w:r>
      <w:r>
        <w:t xml:space="preserve"> </w:t>
      </w:r>
      <w:r>
        <w:t xml:space="preserve">- Avoiding stereotypes and generalizations</w:t>
      </w:r>
      <w:r>
        <w:t xml:space="preserve"> </w:t>
      </w:r>
      <w:r>
        <w:t xml:space="preserve">- Reader positionality and bias</w:t>
      </w:r>
      <w:r>
        <w:t xml:space="preserve"> </w:t>
      </w:r>
      <w:r>
        <w:t xml:space="preserve">- Activity: Reflect on own cultural perspective</w:t>
      </w:r>
      <w:r>
        <w:t xml:space="preserve"> </w:t>
      </w:r>
      <w:r>
        <w:t xml:space="preserve">- Discussion: How culture shapes reading</w:t>
      </w:r>
    </w:p>
    <w:p>
      <w:pPr>
        <w:pStyle w:val="BodyText"/>
      </w:pPr>
      <w:r>
        <w:rPr>
          <w:bCs/>
          <w:b/>
        </w:rPr>
        <w:t xml:space="preserve">Day 2: Postcolonial Literature Overview</w:t>
      </w:r>
      <w:r>
        <w:t xml:space="preserve"> </w:t>
      </w:r>
      <w:r>
        <w:t xml:space="preserve">- Colonialism and its literary impact</w:t>
      </w:r>
      <w:r>
        <w:t xml:space="preserve"> </w:t>
      </w:r>
      <w:r>
        <w:t xml:space="preserve">- Postcolonial theory basics</w:t>
      </w:r>
      <w:r>
        <w:t xml:space="preserve"> </w:t>
      </w:r>
      <w:r>
        <w:t xml:space="preserve">- Reclaiming narratives</w:t>
      </w:r>
      <w:r>
        <w:t xml:space="preserve"> </w:t>
      </w:r>
      <w:r>
        <w:t xml:space="preserve">- Key authors and texts</w:t>
      </w:r>
      <w:r>
        <w:t xml:space="preserve"> </w:t>
      </w:r>
      <w:r>
        <w:t xml:space="preserve">- Reading: Excerpts from Ngugi wa Thiong’o</w:t>
      </w:r>
      <w:r>
        <w:t xml:space="preserve"> </w:t>
      </w:r>
      <w:r>
        <w:t xml:space="preserve">“</w:t>
      </w:r>
      <w:r>
        <w:t xml:space="preserve">Decolonising the Mind</w:t>
      </w:r>
      <w:r>
        <w:t xml:space="preserve">”</w:t>
      </w:r>
      <w:r>
        <w:t xml:space="preserve"> </w:t>
      </w:r>
      <w:r>
        <w:t xml:space="preserve">- Discussion: Language and power</w:t>
      </w:r>
    </w:p>
    <w:p>
      <w:pPr>
        <w:pStyle w:val="BodyText"/>
      </w:pPr>
      <w:r>
        <w:rPr>
          <w:bCs/>
          <w:b/>
        </w:rPr>
        <w:t xml:space="preserve">Day 3: Comparative Analysis Framework</w:t>
      </w:r>
      <w:r>
        <w:t xml:space="preserve"> </w:t>
      </w:r>
      <w:r>
        <w:t xml:space="preserve">- Universal vs. culturally-specific themes</w:t>
      </w:r>
      <w:r>
        <w:t xml:space="preserve"> </w:t>
      </w:r>
      <w:r>
        <w:t xml:space="preserve">- Techniques for comparing texts</w:t>
      </w:r>
      <w:r>
        <w:t xml:space="preserve"> </w:t>
      </w:r>
      <w:r>
        <w:t xml:space="preserve">- Historical/cultural research methods</w:t>
      </w:r>
      <w:r>
        <w:t xml:space="preserve"> </w:t>
      </w:r>
      <w:r>
        <w:t xml:space="preserve">- Activity: Create comparison chart for 2 texts</w:t>
      </w:r>
      <w:r>
        <w:t xml:space="preserve"> </w:t>
      </w:r>
      <w:r>
        <w:t xml:space="preserve">- Writing: Comparative framework outline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Research cultural context for one assigned text</w:t>
      </w:r>
    </w:p>
    <w:p>
      <w:r>
        <w:pict>
          <v:rect style="width:0;height:1.5pt" o:hralign="center" o:hrstd="t" o:hr="t"/>
        </w:pict>
      </w:r>
    </w:p>
    <w:bookmarkEnd w:id="61"/>
    <w:bookmarkStart w:id="62" w:name="X25053bd1ff5cbe9fcdea29c15f35fe4e4414ece"/>
    <w:p>
      <w:pPr>
        <w:pStyle w:val="Heading4"/>
      </w:pPr>
      <w:r>
        <w:t xml:space="preserve">Week 2-3: African-American Literary Tradition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Harlem Renaissance to Contemporary Voices</w:t>
      </w:r>
    </w:p>
    <w:p>
      <w:pPr>
        <w:pStyle w:val="BodyText"/>
      </w:pPr>
      <w:r>
        <w:rPr>
          <w:bCs/>
          <w:b/>
        </w:rPr>
        <w:t xml:space="preserve">Week 2, Day 1: Harlem Renaissance</w:t>
      </w:r>
      <w:r>
        <w:t xml:space="preserve"> </w:t>
      </w:r>
      <w:r>
        <w:t xml:space="preserve">- Historical context: Great Migration, 1920s Harlem</w:t>
      </w:r>
      <w:r>
        <w:t xml:space="preserve"> </w:t>
      </w:r>
      <w:r>
        <w:t xml:space="preserve">- Key figures: Hughes, Hurston, McKay, Cullen</w:t>
      </w:r>
      <w:r>
        <w:t xml:space="preserve"> </w:t>
      </w:r>
      <w:r>
        <w:t xml:space="preserve">- Poetry analysis: Langston Hughes selections</w:t>
      </w:r>
      <w:r>
        <w:t xml:space="preserve"> </w:t>
      </w:r>
      <w:r>
        <w:t xml:space="preserve">- Themes: Identity, double consciousness, racial pride</w:t>
      </w:r>
      <w:r>
        <w:t xml:space="preserve"> </w:t>
      </w:r>
      <w:r>
        <w:t xml:space="preserve">- Activity: Poetry interpretation presentations</w:t>
      </w:r>
    </w:p>
    <w:p>
      <w:pPr>
        <w:pStyle w:val="BodyText"/>
      </w:pPr>
      <w:r>
        <w:rPr>
          <w:bCs/>
          <w:b/>
        </w:rPr>
        <w:t xml:space="preserve">Week 2, Day 2: The Blues Tradition in Literature</w:t>
      </w:r>
      <w:r>
        <w:t xml:space="preserve"> </w:t>
      </w:r>
      <w:r>
        <w:t xml:space="preserve">- Blues as literary influence</w:t>
      </w:r>
      <w:r>
        <w:t xml:space="preserve"> </w:t>
      </w:r>
      <w:r>
        <w:t xml:space="preserve">- Langston Hughes’ blues poems</w:t>
      </w:r>
      <w:r>
        <w:t xml:space="preserve"> </w:t>
      </w:r>
      <w:r>
        <w:t xml:space="preserve">- Zora Neale Hurston’s use of vernacular</w:t>
      </w:r>
      <w:r>
        <w:t xml:space="preserve"> </w:t>
      </w:r>
      <w:r>
        <w:t xml:space="preserve">- Reading: Excerpt from</w:t>
      </w:r>
      <w:r>
        <w:t xml:space="preserve"> </w:t>
      </w:r>
      <w:r>
        <w:t xml:space="preserve">“</w:t>
      </w:r>
      <w:r>
        <w:t xml:space="preserve">Their Eyes Were Watching God</w:t>
      </w:r>
      <w:r>
        <w:t xml:space="preserve">”</w:t>
      </w:r>
      <w:r>
        <w:t xml:space="preserve"> </w:t>
      </w:r>
      <w:r>
        <w:t xml:space="preserve">- Activity: Analysis of dialect and voice</w:t>
      </w:r>
      <w:r>
        <w:t xml:space="preserve"> </w:t>
      </w:r>
      <w:r>
        <w:t xml:space="preserve">- Discussion: Authenticity and representation</w:t>
      </w:r>
    </w:p>
    <w:p>
      <w:pPr>
        <w:pStyle w:val="BodyText"/>
      </w:pPr>
      <w:r>
        <w:rPr>
          <w:bCs/>
          <w:b/>
        </w:rPr>
        <w:t xml:space="preserve">Week 2, Day 3: Protest and Social Commentary</w:t>
      </w:r>
      <w:r>
        <w:t xml:space="preserve"> </w:t>
      </w:r>
      <w:r>
        <w:t xml:space="preserve">- Richard Wright and the protest novel</w:t>
      </w:r>
      <w:r>
        <w:t xml:space="preserve"> </w:t>
      </w:r>
      <w:r>
        <w:t xml:space="preserve">- Reading: Excerpt from</w:t>
      </w:r>
      <w:r>
        <w:t xml:space="preserve"> </w:t>
      </w:r>
      <w:r>
        <w:t xml:space="preserve">“</w:t>
      </w:r>
      <w:r>
        <w:t xml:space="preserve">Native Son</w:t>
      </w:r>
      <w:r>
        <w:t xml:space="preserve">”</w:t>
      </w:r>
      <w:r>
        <w:t xml:space="preserve"> </w:t>
      </w:r>
      <w:r>
        <w:t xml:space="preserve">- James Baldwin’s critique of protest literature</w:t>
      </w:r>
      <w:r>
        <w:t xml:space="preserve"> </w:t>
      </w:r>
      <w:r>
        <w:t xml:space="preserve">- Comparing approaches to social change</w:t>
      </w:r>
      <w:r>
        <w:t xml:space="preserve"> </w:t>
      </w:r>
      <w:r>
        <w:t xml:space="preserve">- Activity: Debate - Art vs. activism</w:t>
      </w:r>
      <w:r>
        <w:t xml:space="preserve"> </w:t>
      </w:r>
      <w:r>
        <w:t xml:space="preserve">- Writing: Response essay on literature’s role</w:t>
      </w:r>
    </w:p>
    <w:p>
      <w:pPr>
        <w:pStyle w:val="BodyText"/>
      </w:pPr>
      <w:r>
        <w:rPr>
          <w:bCs/>
          <w:b/>
        </w:rPr>
        <w:t xml:space="preserve">Week 3, Day 1: Civil Rights Era Literature</w:t>
      </w:r>
      <w:r>
        <w:t xml:space="preserve"> </w:t>
      </w:r>
      <w:r>
        <w:t xml:space="preserve">- Historical context: 1950s-1970s</w:t>
      </w:r>
      <w:r>
        <w:t xml:space="preserve"> </w:t>
      </w:r>
      <w:r>
        <w:t xml:space="preserve">- Reading: Gwendolyn Brooks poems</w:t>
      </w:r>
      <w:r>
        <w:t xml:space="preserve"> </w:t>
      </w:r>
      <w:r>
        <w:t xml:space="preserve">- Maya Angelou’s autobiographical work</w:t>
      </w:r>
      <w:r>
        <w:t xml:space="preserve"> </w:t>
      </w:r>
      <w:r>
        <w:t xml:space="preserve">- Excerpt:</w:t>
      </w:r>
      <w:r>
        <w:t xml:space="preserve"> </w:t>
      </w:r>
      <w:r>
        <w:t xml:space="preserve">“</w:t>
      </w:r>
      <w:r>
        <w:t xml:space="preserve">I Know Why the Caged Bird Sings</w:t>
      </w:r>
      <w:r>
        <w:t xml:space="preserve">”</w:t>
      </w:r>
      <w:r>
        <w:t xml:space="preserve"> </w:t>
      </w:r>
      <w:r>
        <w:t xml:space="preserve">- Activity: Historical timeline with literary works</w:t>
      </w:r>
      <w:r>
        <w:t xml:space="preserve"> </w:t>
      </w:r>
      <w:r>
        <w:t xml:space="preserve">- Discussion: Voice and resistance</w:t>
      </w:r>
    </w:p>
    <w:p>
      <w:pPr>
        <w:pStyle w:val="BodyText"/>
      </w:pPr>
      <w:r>
        <w:rPr>
          <w:bCs/>
          <w:b/>
        </w:rPr>
        <w:t xml:space="preserve">Week 3, Day 2: Contemporary Black Voices</w:t>
      </w:r>
      <w:r>
        <w:t xml:space="preserve"> </w:t>
      </w:r>
      <w:r>
        <w:t xml:space="preserve">- Toni Morrison’s legacy (revisited)</w:t>
      </w:r>
      <w:r>
        <w:t xml:space="preserve"> </w:t>
      </w:r>
      <w:r>
        <w:t xml:space="preserve">- Reading: Colson Whitehead</w:t>
      </w:r>
      <w:r>
        <w:t xml:space="preserve"> </w:t>
      </w:r>
      <w:r>
        <w:t xml:space="preserve">“</w:t>
      </w:r>
      <w:r>
        <w:t xml:space="preserve">The Underground Railroad</w:t>
      </w:r>
      <w:r>
        <w:t xml:space="preserve">”</w:t>
      </w:r>
      <w:r>
        <w:t xml:space="preserve"> </w:t>
      </w:r>
      <w:r>
        <w:t xml:space="preserve">excerpt</w:t>
      </w:r>
      <w:r>
        <w:t xml:space="preserve"> </w:t>
      </w:r>
      <w:r>
        <w:t xml:space="preserve">- Chimamanda Ngozi Adichie’s TED talk:</w:t>
      </w:r>
      <w:r>
        <w:t xml:space="preserve"> </w:t>
      </w:r>
      <w:r>
        <w:t xml:space="preserve">“</w:t>
      </w:r>
      <w:r>
        <w:t xml:space="preserve">Danger of a Single Story</w:t>
      </w:r>
      <w:r>
        <w:t xml:space="preserve">”</w:t>
      </w:r>
      <w:r>
        <w:t xml:space="preserve"> </w:t>
      </w:r>
      <w:r>
        <w:t xml:space="preserve">- Contemporary poets: Claudia Rankine, Terrance Hayes</w:t>
      </w:r>
      <w:r>
        <w:t xml:space="preserve"> </w:t>
      </w:r>
      <w:r>
        <w:t xml:space="preserve">- Activity: Compare Morrison’s generation to contemporary writers</w:t>
      </w:r>
    </w:p>
    <w:p>
      <w:pPr>
        <w:pStyle w:val="BodyText"/>
      </w:pPr>
      <w:r>
        <w:rPr>
          <w:bCs/>
          <w:b/>
        </w:rPr>
        <w:t xml:space="preserve">Week 3, Day 3: Afrofuturism and Speculative Fiction</w:t>
      </w:r>
      <w:r>
        <w:t xml:space="preserve"> </w:t>
      </w:r>
      <w:r>
        <w:t xml:space="preserve">- Octavia Butler’s science fiction</w:t>
      </w:r>
      <w:r>
        <w:t xml:space="preserve"> </w:t>
      </w:r>
      <w:r>
        <w:t xml:space="preserve">- Reading: Short story</w:t>
      </w:r>
      <w:r>
        <w:t xml:space="preserve"> </w:t>
      </w:r>
      <w:r>
        <w:t xml:space="preserve">“</w:t>
      </w:r>
      <w:r>
        <w:t xml:space="preserve">Bloodchild</w:t>
      </w:r>
      <w:r>
        <w:t xml:space="preserve">”</w:t>
      </w:r>
      <w:r>
        <w:t xml:space="preserve"> </w:t>
      </w:r>
      <w:r>
        <w:t xml:space="preserve">- N.K. Jemisin and contemporary Afrofuturism</w:t>
      </w:r>
      <w:r>
        <w:t xml:space="preserve"> </w:t>
      </w:r>
      <w:r>
        <w:t xml:space="preserve">- Using genre to explore social issues</w:t>
      </w:r>
      <w:r>
        <w:t xml:space="preserve"> </w:t>
      </w:r>
      <w:r>
        <w:t xml:space="preserve">- Activity: Creative writing - speculative fiction outline</w:t>
      </w:r>
      <w:r>
        <w:t xml:space="preserve"> </w:t>
      </w:r>
      <w:r>
        <w:t xml:space="preserve">- Discussion: Why sci-fi for Black narratives?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Comparative essay on two African-American texts from different eras (1000 words)</w:t>
      </w:r>
    </w:p>
    <w:p>
      <w:r>
        <w:pict>
          <v:rect style="width:0;height:1.5pt" o:hralign="center" o:hrstd="t" o:hr="t"/>
        </w:pict>
      </w:r>
    </w:p>
    <w:bookmarkEnd w:id="62"/>
    <w:bookmarkStart w:id="63" w:name="X84b99a5513b856b17670bd86874b3825671acbc"/>
    <w:p>
      <w:pPr>
        <w:pStyle w:val="Heading4"/>
      </w:pPr>
      <w:r>
        <w:t xml:space="preserve">Week 4: Global Voices - Africa and Diaspora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African Literature and Caribbean Voices</w:t>
      </w:r>
    </w:p>
    <w:p>
      <w:pPr>
        <w:pStyle w:val="BodyText"/>
      </w:pPr>
      <w:r>
        <w:rPr>
          <w:bCs/>
          <w:b/>
        </w:rPr>
        <w:t xml:space="preserve">Day 1: West African Oral Tradition to Written Literature</w:t>
      </w:r>
      <w:r>
        <w:t xml:space="preserve"> </w:t>
      </w:r>
      <w:r>
        <w:t xml:space="preserve">- Oral storytelling traditions</w:t>
      </w:r>
      <w:r>
        <w:t xml:space="preserve"> </w:t>
      </w:r>
      <w:r>
        <w:t xml:space="preserve">- Griots and their role</w:t>
      </w:r>
      <w:r>
        <w:t xml:space="preserve"> </w:t>
      </w:r>
      <w:r>
        <w:t xml:space="preserve">- Translation considerations</w:t>
      </w:r>
      <w:r>
        <w:t xml:space="preserve"> </w:t>
      </w:r>
      <w:r>
        <w:t xml:space="preserve">- Reading: Amos Tutuola excerpt</w:t>
      </w:r>
      <w:r>
        <w:t xml:space="preserve"> </w:t>
      </w:r>
      <w:r>
        <w:t xml:space="preserve">“</w:t>
      </w:r>
      <w:r>
        <w:t xml:space="preserve">The Palm-Wine Drinkard</w:t>
      </w:r>
      <w:r>
        <w:t xml:space="preserve">”</w:t>
      </w:r>
      <w:r>
        <w:t xml:space="preserve"> </w:t>
      </w:r>
      <w:r>
        <w:t xml:space="preserve">- Activity: Analyze use of proverbs and folklore</w:t>
      </w:r>
      <w:r>
        <w:t xml:space="preserve"> </w:t>
      </w:r>
      <w:r>
        <w:t xml:space="preserve">- Discussion: Preserving oral tradition in writing</w:t>
      </w:r>
    </w:p>
    <w:p>
      <w:pPr>
        <w:pStyle w:val="BodyText"/>
      </w:pPr>
      <w:r>
        <w:rPr>
          <w:bCs/>
          <w:b/>
        </w:rPr>
        <w:t xml:space="preserve">Day 2: Nigerian Literature</w:t>
      </w:r>
      <w:r>
        <w:t xml:space="preserve"> </w:t>
      </w:r>
      <w:r>
        <w:t xml:space="preserve">- Chinua Achebe (revisited in depth)</w:t>
      </w:r>
      <w:r>
        <w:t xml:space="preserve"> </w:t>
      </w:r>
      <w:r>
        <w:t xml:space="preserve">- Wole Soyinka’s drama</w:t>
      </w:r>
      <w:r>
        <w:t xml:space="preserve"> </w:t>
      </w:r>
      <w:r>
        <w:t xml:space="preserve">- Chimamanda Ngozi Adichie’s short stories</w:t>
      </w:r>
      <w:r>
        <w:t xml:space="preserve"> </w:t>
      </w:r>
      <w:r>
        <w:t xml:space="preserve">- Reading:</w:t>
      </w:r>
      <w:r>
        <w:t xml:space="preserve"> </w:t>
      </w:r>
      <w:r>
        <w:t xml:space="preserve">“</w:t>
      </w:r>
      <w:r>
        <w:t xml:space="preserve">Half of a Yellow Sun</w:t>
      </w:r>
      <w:r>
        <w:t xml:space="preserve">”</w:t>
      </w:r>
      <w:r>
        <w:t xml:space="preserve"> </w:t>
      </w:r>
      <w:r>
        <w:t xml:space="preserve">excerpt</w:t>
      </w:r>
      <w:r>
        <w:t xml:space="preserve"> </w:t>
      </w:r>
      <w:r>
        <w:t xml:space="preserve">- Themes: Colonialism, war, identity</w:t>
      </w:r>
      <w:r>
        <w:t xml:space="preserve"> </w:t>
      </w:r>
      <w:r>
        <w:t xml:space="preserve">- Activity: Research Biafran War context</w:t>
      </w:r>
    </w:p>
    <w:p>
      <w:pPr>
        <w:pStyle w:val="BodyText"/>
      </w:pPr>
      <w:r>
        <w:rPr>
          <w:bCs/>
          <w:b/>
        </w:rPr>
        <w:t xml:space="preserve">Day 3: Caribbean Literature and Postcolonial Identity</w:t>
      </w:r>
      <w:r>
        <w:t xml:space="preserve"> </w:t>
      </w:r>
      <w:r>
        <w:t xml:space="preserve">- Derek Walcott’s poetry</w:t>
      </w:r>
      <w:r>
        <w:t xml:space="preserve"> </w:t>
      </w:r>
      <w:r>
        <w:t xml:space="preserve">- Edwidge Danticat’s Haitian-American narrative</w:t>
      </w:r>
      <w:r>
        <w:t xml:space="preserve"> </w:t>
      </w:r>
      <w:r>
        <w:t xml:space="preserve">- Reading:</w:t>
      </w:r>
      <w:r>
        <w:t xml:space="preserve"> </w:t>
      </w:r>
      <w:r>
        <w:t xml:space="preserve">“</w:t>
      </w:r>
      <w:r>
        <w:t xml:space="preserve">Krik? Krak!</w:t>
      </w:r>
      <w:r>
        <w:t xml:space="preserve">”</w:t>
      </w:r>
      <w:r>
        <w:t xml:space="preserve"> </w:t>
      </w:r>
      <w:r>
        <w:t xml:space="preserve">excerpt</w:t>
      </w:r>
      <w:r>
        <w:t xml:space="preserve"> </w:t>
      </w:r>
      <w:r>
        <w:t xml:space="preserve">- Creole and hybrid identities</w:t>
      </w:r>
      <w:r>
        <w:t xml:space="preserve"> </w:t>
      </w:r>
      <w:r>
        <w:t xml:space="preserve">- Activity: Map diaspora connections</w:t>
      </w:r>
      <w:r>
        <w:t xml:space="preserve"> </w:t>
      </w:r>
      <w:r>
        <w:t xml:space="preserve">- Discussion: Home, exile, and belonging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Research presentation on one African or Caribbean author (10 minutes)</w:t>
      </w:r>
    </w:p>
    <w:p>
      <w:r>
        <w:pict>
          <v:rect style="width:0;height:1.5pt" o:hralign="center" o:hrstd="t" o:hr="t"/>
        </w:pict>
      </w:r>
    </w:p>
    <w:bookmarkEnd w:id="63"/>
    <w:bookmarkStart w:id="64" w:name="X327e7823ba4586599a486e688409e774c0b4606"/>
    <w:p>
      <w:pPr>
        <w:pStyle w:val="Heading4"/>
      </w:pPr>
      <w:r>
        <w:t xml:space="preserve">Week 5: Global Voices - Latin America and Asia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Magical Realism and Eastern Perspectives</w:t>
      </w:r>
    </w:p>
    <w:p>
      <w:pPr>
        <w:pStyle w:val="BodyText"/>
      </w:pPr>
      <w:r>
        <w:rPr>
          <w:bCs/>
          <w:b/>
        </w:rPr>
        <w:t xml:space="preserve">Day 1: Latin American Magical Realism</w:t>
      </w:r>
      <w:r>
        <w:t xml:space="preserve"> </w:t>
      </w:r>
      <w:r>
        <w:t xml:space="preserve">- Historical context and political backdrop</w:t>
      </w:r>
      <w:r>
        <w:t xml:space="preserve"> </w:t>
      </w:r>
      <w:r>
        <w:t xml:space="preserve">- Gabriel García Márquez and</w:t>
      </w:r>
      <w:r>
        <w:t xml:space="preserve"> </w:t>
      </w:r>
      <w:r>
        <w:t xml:space="preserve">“</w:t>
      </w:r>
      <w:r>
        <w:t xml:space="preserve">One Hundred Years of Solitude</w:t>
      </w:r>
      <w:r>
        <w:t xml:space="preserve">”</w:t>
      </w:r>
      <w:r>
        <w:t xml:space="preserve"> </w:t>
      </w:r>
      <w:r>
        <w:t xml:space="preserve">- Isabel Allende’s feminist perspective</w:t>
      </w:r>
      <w:r>
        <w:t xml:space="preserve"> </w:t>
      </w:r>
      <w:r>
        <w:t xml:space="preserve">- Reading: Short story excerpt</w:t>
      </w:r>
      <w:r>
        <w:t xml:space="preserve"> </w:t>
      </w:r>
      <w:r>
        <w:t xml:space="preserve">- Comparing magical realism to African-American traditions</w:t>
      </w:r>
      <w:r>
        <w:t xml:space="preserve"> </w:t>
      </w:r>
      <w:r>
        <w:t xml:space="preserve">- Activity: Identify magical realist elements</w:t>
      </w:r>
    </w:p>
    <w:p>
      <w:pPr>
        <w:pStyle w:val="BodyText"/>
      </w:pPr>
      <w:r>
        <w:rPr>
          <w:bCs/>
          <w:b/>
        </w:rPr>
        <w:t xml:space="preserve">Day 2: East Asian Perspectives</w:t>
      </w:r>
      <w:r>
        <w:t xml:space="preserve"> </w:t>
      </w:r>
      <w:r>
        <w:t xml:space="preserve">- Chinese literature: Lao She, Ha Jin</w:t>
      </w:r>
      <w:r>
        <w:t xml:space="preserve"> </w:t>
      </w:r>
      <w:r>
        <w:t xml:space="preserve">- Japanese literature: Haruki Murakami excerpt</w:t>
      </w:r>
      <w:r>
        <w:t xml:space="preserve"> </w:t>
      </w:r>
      <w:r>
        <w:t xml:space="preserve">- Reading: Amy Tan</w:t>
      </w:r>
      <w:r>
        <w:t xml:space="preserve"> </w:t>
      </w:r>
      <w:r>
        <w:t xml:space="preserve">“</w:t>
      </w:r>
      <w:r>
        <w:t xml:space="preserve">The Joy Luck Club</w:t>
      </w:r>
      <w:r>
        <w:t xml:space="preserve">”</w:t>
      </w:r>
      <w:r>
        <w:t xml:space="preserve"> </w:t>
      </w:r>
      <w:r>
        <w:t xml:space="preserve">excerpt</w:t>
      </w:r>
      <w:r>
        <w:t xml:space="preserve"> </w:t>
      </w:r>
      <w:r>
        <w:t xml:space="preserve">- Immigration narratives</w:t>
      </w:r>
      <w:r>
        <w:t xml:space="preserve"> </w:t>
      </w:r>
      <w:r>
        <w:t xml:space="preserve">- East meets West: Cultural negotiation</w:t>
      </w:r>
      <w:r>
        <w:t xml:space="preserve"> </w:t>
      </w:r>
      <w:r>
        <w:t xml:space="preserve">- Activity: Cultural context research</w:t>
      </w:r>
    </w:p>
    <w:p>
      <w:pPr>
        <w:pStyle w:val="BodyText"/>
      </w:pPr>
      <w:r>
        <w:rPr>
          <w:bCs/>
          <w:b/>
        </w:rPr>
        <w:t xml:space="preserve">Day 3: South Asian Voices</w:t>
      </w:r>
      <w:r>
        <w:t xml:space="preserve"> </w:t>
      </w:r>
      <w:r>
        <w:t xml:space="preserve">- Partition literature: Bapsi Sidhwa, Manto</w:t>
      </w:r>
      <w:r>
        <w:t xml:space="preserve"> </w:t>
      </w:r>
      <w:r>
        <w:t xml:space="preserve">- Postcolonial India: Salman Rushdie, Arundhati Roy</w:t>
      </w:r>
      <w:r>
        <w:t xml:space="preserve"> </w:t>
      </w:r>
      <w:r>
        <w:t xml:space="preserve">- Reading:</w:t>
      </w:r>
      <w:r>
        <w:t xml:space="preserve"> </w:t>
      </w:r>
      <w:r>
        <w:t xml:space="preserve">“</w:t>
      </w:r>
      <w:r>
        <w:t xml:space="preserve">The God of Small Things</w:t>
      </w:r>
      <w:r>
        <w:t xml:space="preserve">”</w:t>
      </w:r>
      <w:r>
        <w:t xml:space="preserve"> </w:t>
      </w:r>
      <w:r>
        <w:t xml:space="preserve">excerpt</w:t>
      </w:r>
      <w:r>
        <w:t xml:space="preserve"> </w:t>
      </w:r>
      <w:r>
        <w:t xml:space="preserve">- Themes: Caste, colonialism, forbidden love</w:t>
      </w:r>
      <w:r>
        <w:t xml:space="preserve"> </w:t>
      </w:r>
      <w:r>
        <w:t xml:space="preserve">- Activity: Compare postcolonial texts from different regions</w:t>
      </w:r>
      <w:r>
        <w:t xml:space="preserve"> </w:t>
      </w:r>
      <w:r>
        <w:t xml:space="preserve">- Discussion: Universal vs. specific experiences</w:t>
      </w:r>
    </w:p>
    <w:p>
      <w:pPr>
        <w:pStyle w:val="BodyText"/>
      </w:pPr>
      <w:r>
        <w:rPr>
          <w:bCs/>
          <w:b/>
        </w:rPr>
        <w:t xml:space="preserve">Assignment:</w:t>
      </w:r>
      <w:r>
        <w:t xml:space="preserve"> </w:t>
      </w:r>
      <w:r>
        <w:t xml:space="preserve">Analytical essay on global literature theme across 3 texts from different regions (1200 words)</w:t>
      </w:r>
    </w:p>
    <w:p>
      <w:r>
        <w:pict>
          <v:rect style="width:0;height:1.5pt" o:hralign="center" o:hrstd="t" o:hr="t"/>
        </w:pict>
      </w:r>
    </w:p>
    <w:bookmarkEnd w:id="64"/>
    <w:bookmarkStart w:id="65" w:name="week-6-synthesis-and-reflection"/>
    <w:p>
      <w:pPr>
        <w:pStyle w:val="Heading4"/>
      </w:pPr>
      <w:r>
        <w:t xml:space="preserve">Week 6: Synthesis and Reflection</w:t>
      </w:r>
    </w:p>
    <w:p>
      <w:pPr>
        <w:pStyle w:val="FirstParagraph"/>
      </w:pPr>
      <w:r>
        <w:rPr>
          <w:bCs/>
          <w:b/>
        </w:rPr>
        <w:t xml:space="preserve">Focus:</w:t>
      </w:r>
      <w:r>
        <w:t xml:space="preserve"> </w:t>
      </w:r>
      <w:r>
        <w:t xml:space="preserve">Bringing It All Together</w:t>
      </w:r>
    </w:p>
    <w:p>
      <w:pPr>
        <w:pStyle w:val="BodyText"/>
      </w:pPr>
      <w:r>
        <w:rPr>
          <w:bCs/>
          <w:b/>
        </w:rPr>
        <w:t xml:space="preserve">Day 1: Comparative Literature Presentations</w:t>
      </w:r>
      <w:r>
        <w:t xml:space="preserve"> </w:t>
      </w:r>
      <w:r>
        <w:t xml:space="preserve">- Student presentations: Compare 2 texts from different cultures</w:t>
      </w:r>
      <w:r>
        <w:t xml:space="preserve"> </w:t>
      </w:r>
      <w:r>
        <w:t xml:space="preserve">- Thematic connections across borders</w:t>
      </w:r>
      <w:r>
        <w:t xml:space="preserve"> </w:t>
      </w:r>
      <w:r>
        <w:t xml:space="preserve">- Formal presentations (8-10 minutes each)</w:t>
      </w:r>
      <w:r>
        <w:t xml:space="preserve"> </w:t>
      </w:r>
      <w:r>
        <w:t xml:space="preserve">- Q&amp;A and discussion</w:t>
      </w:r>
    </w:p>
    <w:p>
      <w:pPr>
        <w:pStyle w:val="BodyText"/>
      </w:pPr>
      <w:r>
        <w:rPr>
          <w:bCs/>
          <w:b/>
        </w:rPr>
        <w:t xml:space="preserve">Day 2: Contemporary Global Issues in Literature</w:t>
      </w:r>
      <w:r>
        <w:t xml:space="preserve"> </w:t>
      </w:r>
      <w:r>
        <w:t xml:space="preserve">- Immigration and displacement</w:t>
      </w:r>
      <w:r>
        <w:t xml:space="preserve"> </w:t>
      </w:r>
      <w:r>
        <w:t xml:space="preserve">- Environmental justice</w:t>
      </w:r>
      <w:r>
        <w:t xml:space="preserve"> </w:t>
      </w:r>
      <w:r>
        <w:t xml:space="preserve">- Gender and sexuality across cultures</w:t>
      </w:r>
      <w:r>
        <w:t xml:space="preserve"> </w:t>
      </w:r>
      <w:r>
        <w:t xml:space="preserve">- Economic inequality</w:t>
      </w:r>
      <w:r>
        <w:t xml:space="preserve"> </w:t>
      </w:r>
      <w:r>
        <w:t xml:space="preserve">- Reading: Contemporary short stories addressing these themes</w:t>
      </w:r>
      <w:r>
        <w:t xml:space="preserve"> </w:t>
      </w:r>
      <w:r>
        <w:t xml:space="preserve">- Activity: Literature circle discussions</w:t>
      </w:r>
    </w:p>
    <w:p>
      <w:pPr>
        <w:pStyle w:val="BodyText"/>
      </w:pPr>
      <w:r>
        <w:rPr>
          <w:bCs/>
          <w:b/>
        </w:rPr>
        <w:t xml:space="preserve">Day 3: Cultural Literacy Reflection</w:t>
      </w:r>
      <w:r>
        <w:t xml:space="preserve"> </w:t>
      </w:r>
      <w:r>
        <w:t xml:space="preserve">- What did we learn?</w:t>
      </w:r>
      <w:r>
        <w:t xml:space="preserve"> </w:t>
      </w:r>
      <w:r>
        <w:t xml:space="preserve">- How has your perspective changed?</w:t>
      </w:r>
      <w:r>
        <w:t xml:space="preserve"> </w:t>
      </w:r>
      <w:r>
        <w:t xml:space="preserve">- Applying cultural competency to reading</w:t>
      </w:r>
      <w:r>
        <w:t xml:space="preserve"> </w:t>
      </w:r>
      <w:r>
        <w:t xml:space="preserve">- Discussion: Responsibility of readers</w:t>
      </w:r>
      <w:r>
        <w:t xml:space="preserve"> </w:t>
      </w:r>
      <w:r>
        <w:t xml:space="preserve">- Writing: Reflective essay on growth</w:t>
      </w:r>
      <w:r>
        <w:t xml:space="preserve"> </w:t>
      </w:r>
      <w:r>
        <w:t xml:space="preserve">- Component wrap-up and celebration</w:t>
      </w:r>
    </w:p>
    <w:p>
      <w:pPr>
        <w:pStyle w:val="BodyText"/>
      </w:pPr>
      <w:r>
        <w:rPr>
          <w:bCs/>
          <w:b/>
        </w:rPr>
        <w:t xml:space="preserve">Final Project:</w:t>
      </w:r>
      <w:r>
        <w:t xml:space="preserve"> </w:t>
      </w:r>
      <w:r>
        <w:t xml:space="preserve">Multimedia presentation (15 minutes) comparing literary traditions from 2+ cultures, including:</w:t>
      </w:r>
      <w:r>
        <w:t xml:space="preserve"> </w:t>
      </w:r>
      <w:r>
        <w:t xml:space="preserve">- Historical/cultural context</w:t>
      </w:r>
      <w:r>
        <w:t xml:space="preserve"> </w:t>
      </w:r>
      <w:r>
        <w:t xml:space="preserve">- Thematic analysis</w:t>
      </w:r>
      <w:r>
        <w:t xml:space="preserve"> </w:t>
      </w:r>
      <w:r>
        <w:t xml:space="preserve">- Textual evidence</w:t>
      </w:r>
      <w:r>
        <w:t xml:space="preserve"> </w:t>
      </w:r>
      <w:r>
        <w:t xml:space="preserve">- Personal reflection</w:t>
      </w:r>
      <w:r>
        <w:t xml:space="preserve"> </w:t>
      </w:r>
      <w:r>
        <w:t xml:space="preserve">- Creative element (art, music, video, etc.)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7" w:name="component-5-major-assignments"/>
    <w:p>
      <w:pPr>
        <w:pStyle w:val="Heading3"/>
      </w:pPr>
      <w:r>
        <w:t xml:space="preserve">Component 5 Major Assignments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Cultural Context Research</w:t>
      </w:r>
      <w:r>
        <w:t xml:space="preserve"> </w:t>
      </w:r>
      <w:r>
        <w:t xml:space="preserve">(Week 1): 500 words - 50 points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Comparative Essay - African-American Literature</w:t>
      </w:r>
      <w:r>
        <w:t xml:space="preserve"> </w:t>
      </w:r>
      <w:r>
        <w:t xml:space="preserve">(Week 3): 1000 words - 100 points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Author Research Presentation</w:t>
      </w:r>
      <w:r>
        <w:t xml:space="preserve"> </w:t>
      </w:r>
      <w:r>
        <w:t xml:space="preserve">(Week 4): 10 minutes - 100 points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Global Literature Essay</w:t>
      </w:r>
      <w:r>
        <w:t xml:space="preserve"> </w:t>
      </w:r>
      <w:r>
        <w:t xml:space="preserve">(Week 5): 1200 words - 150 points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Weekly Discussion Participation</w:t>
      </w:r>
      <w:r>
        <w:t xml:space="preserve">: - 100 points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Final Multimedia Presentation</w:t>
      </w:r>
      <w:r>
        <w:t xml:space="preserve"> </w:t>
      </w:r>
      <w:r>
        <w:t xml:space="preserve">(Week 6): 15 minutes - 200 points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Reflective Essay</w:t>
      </w:r>
      <w:r>
        <w:t xml:space="preserve"> </w:t>
      </w:r>
      <w:r>
        <w:t xml:space="preserve">(Week 6): 750 words - 100 points</w:t>
      </w:r>
    </w:p>
    <w:p>
      <w:pPr>
        <w:pStyle w:val="FirstParagraph"/>
      </w:pPr>
      <w:r>
        <w:rPr>
          <w:bCs/>
          <w:b/>
        </w:rPr>
        <w:t xml:space="preserve">Total Component Points: 800</w:t>
      </w:r>
    </w:p>
    <w:p>
      <w:r>
        <w:pict>
          <v:rect style="width:0;height:1.5pt" o:hralign="center" o:hrstd="t" o:hr="t"/>
        </w:pict>
      </w:r>
    </w:p>
    <w:bookmarkEnd w:id="67"/>
    <w:bookmarkEnd w:id="68"/>
    <w:bookmarkStart w:id="91" w:name="component-6-capstone-project"/>
    <w:p>
      <w:pPr>
        <w:pStyle w:val="Heading2"/>
      </w:pPr>
      <w:r>
        <w:t xml:space="preserve">🏆 COMPONENT 6: CAPSTONE PROJECT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4 weeks</w:t>
      </w:r>
      <w:r>
        <w:br/>
      </w:r>
      <w:r>
        <w:rPr>
          <w:bCs/>
          <w:b/>
        </w:rPr>
        <w:t xml:space="preserve">Focus:</w:t>
      </w:r>
      <w:r>
        <w:t xml:space="preserve"> </w:t>
      </w:r>
      <w:r>
        <w:t xml:space="preserve">Culminating portfolio demonstrating mastery</w:t>
      </w:r>
    </w:p>
    <w:bookmarkStart w:id="69" w:name="project-overview"/>
    <w:p>
      <w:pPr>
        <w:pStyle w:val="Heading3"/>
      </w:pPr>
      <w:r>
        <w:t xml:space="preserve">Project Overview</w:t>
      </w:r>
    </w:p>
    <w:p>
      <w:pPr>
        <w:pStyle w:val="FirstParagraph"/>
      </w:pPr>
      <w:r>
        <w:t xml:space="preserve">The Capstone Project is a comprehensive portfolio showcasing student growth and achievement throughout the program. It includes analytical writing, creative responses, research, and reflection.</w:t>
      </w:r>
    </w:p>
    <w:bookmarkEnd w:id="69"/>
    <w:bookmarkStart w:id="70" w:name="learning-objectives-5"/>
    <w:p>
      <w:pPr>
        <w:pStyle w:val="Heading3"/>
      </w:pPr>
      <w:r>
        <w:t xml:space="preserve">Learning Objectives</w:t>
      </w:r>
    </w:p>
    <w:p>
      <w:pPr>
        <w:numPr>
          <w:ilvl w:val="0"/>
          <w:numId w:val="1013"/>
        </w:numPr>
        <w:pStyle w:val="Compact"/>
      </w:pPr>
      <w:r>
        <w:t xml:space="preserve">Synthesize learning from all program components</w:t>
      </w:r>
    </w:p>
    <w:p>
      <w:pPr>
        <w:numPr>
          <w:ilvl w:val="0"/>
          <w:numId w:val="1013"/>
        </w:numPr>
        <w:pStyle w:val="Compact"/>
      </w:pPr>
      <w:r>
        <w:t xml:space="preserve">Demonstrate college-ready skills</w:t>
      </w:r>
    </w:p>
    <w:p>
      <w:pPr>
        <w:numPr>
          <w:ilvl w:val="0"/>
          <w:numId w:val="1013"/>
        </w:numPr>
        <w:pStyle w:val="Compact"/>
      </w:pPr>
      <w:r>
        <w:t xml:space="preserve">Create a professional academic portfolio</w:t>
      </w:r>
    </w:p>
    <w:p>
      <w:pPr>
        <w:numPr>
          <w:ilvl w:val="0"/>
          <w:numId w:val="1013"/>
        </w:numPr>
        <w:pStyle w:val="Compact"/>
      </w:pPr>
      <w:r>
        <w:t xml:space="preserve">Reflect on growth as reader, writer, and thinker</w:t>
      </w:r>
    </w:p>
    <w:p>
      <w:pPr>
        <w:numPr>
          <w:ilvl w:val="0"/>
          <w:numId w:val="1013"/>
        </w:numPr>
        <w:pStyle w:val="Compact"/>
      </w:pPr>
      <w:r>
        <w:t xml:space="preserve">Prepare materials for college applications</w:t>
      </w:r>
    </w:p>
    <w:bookmarkEnd w:id="70"/>
    <w:bookmarkStart w:id="77" w:name="project-components"/>
    <w:p>
      <w:pPr>
        <w:pStyle w:val="Heading3"/>
      </w:pPr>
      <w:r>
        <w:t xml:space="preserve">Project Components</w:t>
      </w:r>
    </w:p>
    <w:bookmarkStart w:id="71" w:name="X4746eac6be694f9476e10f78912cc849c3f1491"/>
    <w:p>
      <w:pPr>
        <w:pStyle w:val="Heading4"/>
      </w:pPr>
      <w:r>
        <w:t xml:space="preserve">Component 1: Literary Analysis Portfolio (25%)</w:t>
      </w:r>
    </w:p>
    <w:p>
      <w:pPr>
        <w:pStyle w:val="FirstParagraph"/>
      </w:pPr>
      <w:r>
        <w:rPr>
          <w:bCs/>
          <w:b/>
        </w:rPr>
        <w:t xml:space="preserve">Requirements:</w:t>
      </w:r>
      <w:r>
        <w:t xml:space="preserve"> </w:t>
      </w:r>
      <w:r>
        <w:t xml:space="preserve">- 3 literary analysis essays (revised and polished)</w:t>
      </w:r>
      <w:r>
        <w:t xml:space="preserve"> </w:t>
      </w:r>
      <w:r>
        <w:t xml:space="preserve">- One from each major genre: poetry, prose fiction, drama</w:t>
      </w:r>
      <w:r>
        <w:t xml:space="preserve"> </w:t>
      </w:r>
      <w:r>
        <w:t xml:space="preserve">- Each 1000-1200 words</w:t>
      </w:r>
      <w:r>
        <w:t xml:space="preserve"> </w:t>
      </w:r>
      <w:r>
        <w:t xml:space="preserve">- Demonstrates close reading and sophisticated interpretation</w:t>
      </w:r>
      <w:r>
        <w:t xml:space="preserve"> </w:t>
      </w:r>
      <w:r>
        <w:t xml:space="preserve">- Includes reflection on revision process (1 page per essay)</w:t>
      </w:r>
    </w:p>
    <w:p>
      <w:pPr>
        <w:pStyle w:val="BodyText"/>
      </w:pPr>
      <w:r>
        <w:rPr>
          <w:bCs/>
          <w:b/>
        </w:rPr>
        <w:t xml:space="preserve">Suggested Topics:</w:t>
      </w:r>
      <w:r>
        <w:t xml:space="preserve"> </w:t>
      </w:r>
      <w:r>
        <w:t xml:space="preserve">- Symbol and meaning in a modernist text</w:t>
      </w:r>
      <w:r>
        <w:t xml:space="preserve"> </w:t>
      </w:r>
      <w:r>
        <w:t xml:space="preserve">- Character development in a coming-of-age narrative</w:t>
      </w:r>
      <w:r>
        <w:t xml:space="preserve"> </w:t>
      </w:r>
      <w:r>
        <w:t xml:space="preserve">- Theme exploration across multiple poems</w:t>
      </w:r>
      <w:r>
        <w:t xml:space="preserve"> </w:t>
      </w:r>
      <w:r>
        <w:t xml:space="preserve">- Social commentary in contemporary literature</w:t>
      </w:r>
    </w:p>
    <w:p>
      <w:r>
        <w:pict>
          <v:rect style="width:0;height:1.5pt" o:hralign="center" o:hrstd="t" o:hr="t"/>
        </w:pict>
      </w:r>
    </w:p>
    <w:bookmarkEnd w:id="71"/>
    <w:bookmarkStart w:id="72" w:name="component-2-research-paper-30"/>
    <w:p>
      <w:pPr>
        <w:pStyle w:val="Heading4"/>
      </w:pPr>
      <w:r>
        <w:t xml:space="preserve">Component 2: Research Paper (30%)</w:t>
      </w:r>
    </w:p>
    <w:p>
      <w:pPr>
        <w:pStyle w:val="FirstParagraph"/>
      </w:pPr>
      <w:r>
        <w:rPr>
          <w:bCs/>
          <w:b/>
        </w:rPr>
        <w:t xml:space="preserve">Requirements:</w:t>
      </w:r>
      <w:r>
        <w:t xml:space="preserve"> </w:t>
      </w:r>
      <w:r>
        <w:t xml:space="preserve">- Original research paper: 2500-3000 words</w:t>
      </w:r>
      <w:r>
        <w:t xml:space="preserve"> </w:t>
      </w:r>
      <w:r>
        <w:t xml:space="preserve">- Minimum 10 scholarly sources</w:t>
      </w:r>
      <w:r>
        <w:t xml:space="preserve"> </w:t>
      </w:r>
      <w:r>
        <w:t xml:space="preserve">- MLA or APA format (student choice)</w:t>
      </w:r>
      <w:r>
        <w:t xml:space="preserve"> </w:t>
      </w:r>
      <w:r>
        <w:t xml:space="preserve">- Annotated bibliography included</w:t>
      </w:r>
      <w:r>
        <w:t xml:space="preserve"> </w:t>
      </w:r>
      <w:r>
        <w:t xml:space="preserve">- Clear thesis and sophisticated argument</w:t>
      </w:r>
      <w:r>
        <w:t xml:space="preserve"> </w:t>
      </w:r>
      <w:r>
        <w:t xml:space="preserve">- Demonstrates research skills and source integration</w:t>
      </w:r>
    </w:p>
    <w:p>
      <w:pPr>
        <w:pStyle w:val="BodyText"/>
      </w:pPr>
      <w:r>
        <w:rPr>
          <w:bCs/>
          <w:b/>
        </w:rPr>
        <w:t xml:space="preserve">Suggested Research Areas:</w:t>
      </w:r>
      <w:r>
        <w:t xml:space="preserve"> </w:t>
      </w:r>
      <w:r>
        <w:t xml:space="preserve">- Literary analysis: Author study or thematic exploration</w:t>
      </w:r>
      <w:r>
        <w:t xml:space="preserve"> </w:t>
      </w:r>
      <w:r>
        <w:t xml:space="preserve">- Comparative literature: Cross-cultural analysis</w:t>
      </w:r>
      <w:r>
        <w:t xml:space="preserve"> </w:t>
      </w:r>
      <w:r>
        <w:t xml:space="preserve">- Literature and social issues: Race, gender, class, identity</w:t>
      </w:r>
      <w:r>
        <w:t xml:space="preserve"> </w:t>
      </w:r>
      <w:r>
        <w:t xml:space="preserve">- Literary history: Movement or period study</w:t>
      </w:r>
      <w:r>
        <w:t xml:space="preserve"> </w:t>
      </w:r>
      <w:r>
        <w:t xml:space="preserve">- Contemporary literature: Recent publications and trends</w:t>
      </w:r>
    </w:p>
    <w:p>
      <w:pPr>
        <w:pStyle w:val="BodyText"/>
      </w:pPr>
      <w:r>
        <w:rPr>
          <w:bCs/>
          <w:b/>
        </w:rPr>
        <w:t xml:space="preserve">Research Process Documentation:</w:t>
      </w:r>
      <w:r>
        <w:t xml:space="preserve"> </w:t>
      </w:r>
      <w:r>
        <w:t xml:space="preserve">- Research proposal (2 pages)</w:t>
      </w:r>
      <w:r>
        <w:t xml:space="preserve"> </w:t>
      </w:r>
      <w:r>
        <w:t xml:space="preserve">- Annotated bibliography (10 sources)</w:t>
      </w:r>
      <w:r>
        <w:t xml:space="preserve"> </w:t>
      </w:r>
      <w:r>
        <w:t xml:space="preserve">- Outline with drafted thesis</w:t>
      </w:r>
      <w:r>
        <w:t xml:space="preserve"> </w:t>
      </w:r>
      <w:r>
        <w:t xml:space="preserve">- First draft</w:t>
      </w:r>
      <w:r>
        <w:t xml:space="preserve"> </w:t>
      </w:r>
      <w:r>
        <w:t xml:space="preserve">- Final draft with revision notes</w:t>
      </w:r>
    </w:p>
    <w:p>
      <w:r>
        <w:pict>
          <v:rect style="width:0;height:1.5pt" o:hralign="center" o:hrstd="t" o:hr="t"/>
        </w:pict>
      </w:r>
    </w:p>
    <w:bookmarkEnd w:id="72"/>
    <w:bookmarkStart w:id="73" w:name="component-3-creative-response-project-15"/>
    <w:p>
      <w:pPr>
        <w:pStyle w:val="Heading4"/>
      </w:pPr>
      <w:r>
        <w:t xml:space="preserve">Component 3: Creative Response Project (15%)</w:t>
      </w:r>
    </w:p>
    <w:p>
      <w:pPr>
        <w:pStyle w:val="FirstParagraph"/>
      </w:pPr>
      <w:r>
        <w:rPr>
          <w:bCs/>
          <w:b/>
        </w:rPr>
        <w:t xml:space="preserve">Requirements:</w:t>
      </w:r>
      <w:r>
        <w:t xml:space="preserve"> </w:t>
      </w:r>
      <w:r>
        <w:t xml:space="preserve">- Creative work inspired by course readings</w:t>
      </w:r>
      <w:r>
        <w:t xml:space="preserve"> </w:t>
      </w:r>
      <w:r>
        <w:t xml:space="preserve">- Written explanation/artist statement (500 words)</w:t>
      </w:r>
      <w:r>
        <w:t xml:space="preserve"> </w:t>
      </w:r>
      <w:r>
        <w:t xml:space="preserve">- Makes explicit connections to course texts</w:t>
      </w:r>
      <w:r>
        <w:t xml:space="preserve"> </w:t>
      </w:r>
      <w:r>
        <w:t xml:space="preserve">- Demonstrates deep engagement with literature</w:t>
      </w:r>
    </w:p>
    <w:p>
      <w:pPr>
        <w:pStyle w:val="BodyText"/>
      </w:pPr>
      <w:r>
        <w:rPr>
          <w:bCs/>
          <w:b/>
        </w:rPr>
        <w:t xml:space="preserve">Options:</w:t>
      </w:r>
      <w:r>
        <w:t xml:space="preserve"> </w:t>
      </w:r>
      <w:r>
        <w:t xml:space="preserve">1.</w:t>
      </w:r>
      <w:r>
        <w:t xml:space="preserve"> </w:t>
      </w:r>
      <w:r>
        <w:rPr>
          <w:bCs/>
          <w:b/>
        </w:rPr>
        <w:t xml:space="preserve">Creative Writing:</w:t>
      </w:r>
      <w:r>
        <w:t xml:space="preserve"> </w:t>
      </w:r>
      <w:r>
        <w:t xml:space="preserve">- Short story (2000-3000 words)</w:t>
      </w:r>
      <w:r>
        <w:t xml:space="preserve"> </w:t>
      </w:r>
      <w:r>
        <w:t xml:space="preserve">- Collection of 5-7 poems</w:t>
      </w:r>
      <w:r>
        <w:t xml:space="preserve"> </w:t>
      </w:r>
      <w:r>
        <w:t xml:space="preserve">- One-act play or scene</w:t>
      </w:r>
      <w:r>
        <w:t xml:space="preserve"> </w:t>
      </w:r>
      <w:r>
        <w:t xml:space="preserve">- Hybrid genre piece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Multimedia Project:</w:t>
      </w:r>
    </w:p>
    <w:p>
      <w:pPr>
        <w:numPr>
          <w:ilvl w:val="1"/>
          <w:numId w:val="1015"/>
        </w:numPr>
        <w:pStyle w:val="Compact"/>
      </w:pPr>
      <w:r>
        <w:t xml:space="preserve">Video essay (8-10 minutes)</w:t>
      </w:r>
    </w:p>
    <w:p>
      <w:pPr>
        <w:numPr>
          <w:ilvl w:val="1"/>
          <w:numId w:val="1015"/>
        </w:numPr>
        <w:pStyle w:val="Compact"/>
      </w:pPr>
      <w:r>
        <w:t xml:space="preserve">Podcast episode (15-20 minutes)</w:t>
      </w:r>
    </w:p>
    <w:p>
      <w:pPr>
        <w:numPr>
          <w:ilvl w:val="1"/>
          <w:numId w:val="1015"/>
        </w:numPr>
        <w:pStyle w:val="Compact"/>
      </w:pPr>
      <w:r>
        <w:t xml:space="preserve">Digital storytelling project</w:t>
      </w:r>
    </w:p>
    <w:p>
      <w:pPr>
        <w:numPr>
          <w:ilvl w:val="1"/>
          <w:numId w:val="1015"/>
        </w:numPr>
        <w:pStyle w:val="Compact"/>
      </w:pPr>
      <w:r>
        <w:t xml:space="preserve">Literary website or blog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Visual Art:</w:t>
      </w:r>
    </w:p>
    <w:p>
      <w:pPr>
        <w:numPr>
          <w:ilvl w:val="1"/>
          <w:numId w:val="1016"/>
        </w:numPr>
        <w:pStyle w:val="Compact"/>
      </w:pPr>
      <w:r>
        <w:t xml:space="preserve">Illustrated literary analysis</w:t>
      </w:r>
    </w:p>
    <w:p>
      <w:pPr>
        <w:numPr>
          <w:ilvl w:val="1"/>
          <w:numId w:val="1016"/>
        </w:numPr>
        <w:pStyle w:val="Compact"/>
      </w:pPr>
      <w:r>
        <w:t xml:space="preserve">Graphic novel scene adaptation</w:t>
      </w:r>
    </w:p>
    <w:p>
      <w:pPr>
        <w:numPr>
          <w:ilvl w:val="1"/>
          <w:numId w:val="1016"/>
        </w:numPr>
        <w:pStyle w:val="Compact"/>
      </w:pPr>
      <w:r>
        <w:t xml:space="preserve">Art installation with written explanation</w:t>
      </w:r>
    </w:p>
    <w:p>
      <w:pPr>
        <w:numPr>
          <w:ilvl w:val="1"/>
          <w:numId w:val="1016"/>
        </w:numPr>
        <w:pStyle w:val="Compact"/>
      </w:pPr>
      <w:r>
        <w:t xml:space="preserve">Photography series with literary theme</w:t>
      </w:r>
    </w:p>
    <w:p>
      <w:pPr>
        <w:pStyle w:val="FirstParagraph"/>
      </w:pPr>
      <w:r>
        <w:rPr>
          <w:bCs/>
          <w:b/>
        </w:rPr>
        <w:t xml:space="preserve">Must Include:</w:t>
      </w:r>
      <w:r>
        <w:t xml:space="preserve"> </w:t>
      </w:r>
      <w:r>
        <w:t xml:space="preserve">- Artist statement explaining choices</w:t>
      </w:r>
      <w:r>
        <w:t xml:space="preserve"> </w:t>
      </w:r>
      <w:r>
        <w:t xml:space="preserve">- Connection to at least 3 course texts</w:t>
      </w:r>
      <w:r>
        <w:t xml:space="preserve"> </w:t>
      </w:r>
      <w:r>
        <w:t xml:space="preserve">- Reflection on creative process</w:t>
      </w:r>
    </w:p>
    <w:p>
      <w:r>
        <w:pict>
          <v:rect style="width:0;height:1.5pt" o:hralign="center" o:hrstd="t" o:hr="t"/>
        </w:pict>
      </w:r>
    </w:p>
    <w:bookmarkEnd w:id="73"/>
    <w:bookmarkStart w:id="74" w:name="Xf2398d4007592787360803ccc9586b140ea497c"/>
    <w:p>
      <w:pPr>
        <w:pStyle w:val="Heading4"/>
      </w:pPr>
      <w:r>
        <w:t xml:space="preserve">Component 4: Test Preparation Portfolio (10%)</w:t>
      </w:r>
    </w:p>
    <w:p>
      <w:pPr>
        <w:pStyle w:val="FirstParagraph"/>
      </w:pPr>
      <w:r>
        <w:rPr>
          <w:bCs/>
          <w:b/>
        </w:rPr>
        <w:t xml:space="preserve">Requirements:</w:t>
      </w:r>
      <w:r>
        <w:t xml:space="preserve"> </w:t>
      </w:r>
      <w:r>
        <w:t xml:space="preserve">- Evidence of exam preparation</w:t>
      </w:r>
      <w:r>
        <w:t xml:space="preserve"> </w:t>
      </w:r>
      <w:r>
        <w:t xml:space="preserve">- 3 practice AP Literature essays (one of each type)</w:t>
      </w:r>
      <w:r>
        <w:t xml:space="preserve"> </w:t>
      </w:r>
      <w:r>
        <w:t xml:space="preserve">- 2 full-length practice test results</w:t>
      </w:r>
      <w:r>
        <w:t xml:space="preserve"> </w:t>
      </w:r>
      <w:r>
        <w:t xml:space="preserve">- Self-assessment and score improvement tracking</w:t>
      </w:r>
      <w:r>
        <w:t xml:space="preserve"> </w:t>
      </w:r>
      <w:r>
        <w:t xml:space="preserve">- Study plan and materials used</w:t>
      </w:r>
      <w:r>
        <w:t xml:space="preserve"> </w:t>
      </w:r>
      <w:r>
        <w:t xml:space="preserve">- Reflection on test-taking strategies (500 words)</w:t>
      </w:r>
    </w:p>
    <w:p>
      <w:pPr>
        <w:pStyle w:val="BodyText"/>
      </w:pPr>
      <w:r>
        <w:rPr>
          <w:bCs/>
          <w:b/>
        </w:rPr>
        <w:t xml:space="preserve">Documentation:</w:t>
      </w:r>
      <w:r>
        <w:t xml:space="preserve"> </w:t>
      </w:r>
      <w:r>
        <w:t xml:space="preserve">- Scores from beginning vs. end of prep</w:t>
      </w:r>
      <w:r>
        <w:t xml:space="preserve"> </w:t>
      </w:r>
      <w:r>
        <w:t xml:space="preserve">- Identification of weak areas and improvement strategies</w:t>
      </w:r>
      <w:r>
        <w:t xml:space="preserve"> </w:t>
      </w:r>
      <w:r>
        <w:t xml:space="preserve">- Time management log</w:t>
      </w:r>
      <w:r>
        <w:t xml:space="preserve"> </w:t>
      </w:r>
      <w:r>
        <w:t xml:space="preserve">- Test day preparation checklist</w:t>
      </w:r>
    </w:p>
    <w:p>
      <w:r>
        <w:pict>
          <v:rect style="width:0;height:1.5pt" o:hralign="center" o:hrstd="t" o:hr="t"/>
        </w:pict>
      </w:r>
    </w:p>
    <w:bookmarkEnd w:id="74"/>
    <w:bookmarkStart w:id="75" w:name="Xc5c8f9c4d9d1f8ce8e30f5ba68f3bcb94845832"/>
    <w:p>
      <w:pPr>
        <w:pStyle w:val="Heading4"/>
      </w:pPr>
      <w:r>
        <w:t xml:space="preserve">Component 5: Reading Journey Reflection (10%)</w:t>
      </w:r>
    </w:p>
    <w:p>
      <w:pPr>
        <w:pStyle w:val="FirstParagraph"/>
      </w:pPr>
      <w:r>
        <w:rPr>
          <w:bCs/>
          <w:b/>
        </w:rPr>
        <w:t xml:space="preserve">Requirements:</w:t>
      </w:r>
      <w:r>
        <w:t xml:space="preserve"> </w:t>
      </w:r>
      <w:r>
        <w:t xml:space="preserve">- Comprehensive reflection essay (1500-2000 words)</w:t>
      </w:r>
      <w:r>
        <w:t xml:space="preserve"> </w:t>
      </w:r>
      <w:r>
        <w:t xml:space="preserve">- Reading log from entire program</w:t>
      </w:r>
      <w:r>
        <w:t xml:space="preserve"> </w:t>
      </w:r>
      <w:r>
        <w:t xml:space="preserve">- Analysis of growth as reader and writer</w:t>
      </w:r>
      <w:r>
        <w:t xml:space="preserve"> </w:t>
      </w:r>
      <w:r>
        <w:t xml:space="preserve">- Discussion of challenges and breakthroughs</w:t>
      </w:r>
      <w:r>
        <w:t xml:space="preserve"> </w:t>
      </w:r>
      <w:r>
        <w:t xml:space="preserve">- Future academic goals</w:t>
      </w:r>
    </w:p>
    <w:p>
      <w:pPr>
        <w:pStyle w:val="BodyText"/>
      </w:pPr>
      <w:r>
        <w:rPr>
          <w:bCs/>
          <w:b/>
        </w:rPr>
        <w:t xml:space="preserve">Reflection Prompts:</w:t>
      </w:r>
      <w:r>
        <w:t xml:space="preserve"> </w:t>
      </w:r>
      <w:r>
        <w:t xml:space="preserve">- How has your understanding of literature deepened?</w:t>
      </w:r>
      <w:r>
        <w:t xml:space="preserve"> </w:t>
      </w:r>
      <w:r>
        <w:t xml:space="preserve">- Which texts had the most impact on you? Why?</w:t>
      </w:r>
      <w:r>
        <w:t xml:space="preserve"> </w:t>
      </w:r>
      <w:r>
        <w:t xml:space="preserve">- How have you grown as a writer?</w:t>
      </w:r>
      <w:r>
        <w:t xml:space="preserve"> </w:t>
      </w:r>
      <w:r>
        <w:t xml:space="preserve">- What skills are you most proud of developing?</w:t>
      </w:r>
      <w:r>
        <w:t xml:space="preserve"> </w:t>
      </w:r>
      <w:r>
        <w:t xml:space="preserve">- How will you continue this work in college?</w:t>
      </w:r>
      <w:r>
        <w:t xml:space="preserve"> </w:t>
      </w:r>
      <w:r>
        <w:t xml:space="preserve">- What surprised you most about the program?</w:t>
      </w:r>
    </w:p>
    <w:p>
      <w:r>
        <w:pict>
          <v:rect style="width:0;height:1.5pt" o:hralign="center" o:hrstd="t" o:hr="t"/>
        </w:pict>
      </w:r>
    </w:p>
    <w:bookmarkEnd w:id="75"/>
    <w:bookmarkStart w:id="76" w:name="X4ab9966f063eda244b237ba02ab592c94e5591f"/>
    <w:p>
      <w:pPr>
        <w:pStyle w:val="Heading4"/>
      </w:pPr>
      <w:r>
        <w:t xml:space="preserve">Component 6: Professional Portfolio Presentation (10%)</w:t>
      </w:r>
    </w:p>
    <w:p>
      <w:pPr>
        <w:pStyle w:val="FirstParagraph"/>
      </w:pPr>
      <w:r>
        <w:rPr>
          <w:bCs/>
          <w:b/>
        </w:rPr>
        <w:t xml:space="preserve">Requirements:</w:t>
      </w:r>
      <w:r>
        <w:t xml:space="preserve"> </w:t>
      </w:r>
      <w:r>
        <w:t xml:space="preserve">- Digital or physical portfolio compilation</w:t>
      </w:r>
      <w:r>
        <w:t xml:space="preserve"> </w:t>
      </w:r>
      <w:r>
        <w:t xml:space="preserve">- Table of contents and organization</w:t>
      </w:r>
      <w:r>
        <w:t xml:space="preserve"> </w:t>
      </w:r>
      <w:r>
        <w:t xml:space="preserve">- Professional formatting</w:t>
      </w:r>
      <w:r>
        <w:t xml:space="preserve"> </w:t>
      </w:r>
      <w:r>
        <w:t xml:space="preserve">- 15-minute oral presentation to panel</w:t>
      </w:r>
      <w:r>
        <w:t xml:space="preserve"> </w:t>
      </w:r>
      <w:r>
        <w:t xml:space="preserve">- Q&amp;A session (5-10 minutes)</w:t>
      </w:r>
    </w:p>
    <w:p>
      <w:pPr>
        <w:pStyle w:val="BodyText"/>
      </w:pPr>
      <w:r>
        <w:rPr>
          <w:bCs/>
          <w:b/>
        </w:rPr>
        <w:t xml:space="preserve">Portfolio Must Include:</w:t>
      </w:r>
      <w:r>
        <w:t xml:space="preserve"> </w:t>
      </w:r>
      <w:r>
        <w:t xml:space="preserve">- Title page and introduction</w:t>
      </w:r>
      <w:r>
        <w:t xml:space="preserve"> </w:t>
      </w:r>
      <w:r>
        <w:t xml:space="preserve">- All capstone components</w:t>
      </w:r>
      <w:r>
        <w:t xml:space="preserve"> </w:t>
      </w:r>
      <w:r>
        <w:t xml:space="preserve">- Best work from each program component</w:t>
      </w:r>
      <w:r>
        <w:t xml:space="preserve"> </w:t>
      </w:r>
      <w:r>
        <w:t xml:space="preserve">- Resume/academic CV</w:t>
      </w:r>
      <w:r>
        <w:t xml:space="preserve"> </w:t>
      </w:r>
      <w:r>
        <w:t xml:space="preserve">- College essay (if applicable)</w:t>
      </w:r>
      <w:r>
        <w:t xml:space="preserve"> </w:t>
      </w:r>
      <w:r>
        <w:t xml:space="preserve">- Thank you/acknowledgments page</w:t>
      </w:r>
    </w:p>
    <w:p>
      <w:pPr>
        <w:pStyle w:val="BodyText"/>
      </w:pPr>
      <w:r>
        <w:rPr>
          <w:bCs/>
          <w:b/>
        </w:rPr>
        <w:t xml:space="preserve">Presentation Should Cover:</w:t>
      </w:r>
      <w:r>
        <w:t xml:space="preserve"> </w:t>
      </w:r>
      <w:r>
        <w:t xml:space="preserve">- Overview of portfolio contents</w:t>
      </w:r>
      <w:r>
        <w:t xml:space="preserve"> </w:t>
      </w:r>
      <w:r>
        <w:t xml:space="preserve">- Highlight 2-3 strongest pieces</w:t>
      </w:r>
      <w:r>
        <w:t xml:space="preserve"> </w:t>
      </w:r>
      <w:r>
        <w:t xml:space="preserve">- Discussion of growth and learning</w:t>
      </w:r>
      <w:r>
        <w:t xml:space="preserve"> </w:t>
      </w:r>
      <w:r>
        <w:t xml:space="preserve">- Future academic plans</w:t>
      </w:r>
      <w:r>
        <w:t xml:space="preserve"> </w:t>
      </w:r>
      <w:r>
        <w:t xml:space="preserve">- Closing statement</w:t>
      </w:r>
    </w:p>
    <w:p>
      <w:r>
        <w:pict>
          <v:rect style="width:0;height:1.5pt" o:hralign="center" o:hrstd="t" o:hr="t"/>
        </w:pict>
      </w:r>
    </w:p>
    <w:bookmarkEnd w:id="76"/>
    <w:bookmarkEnd w:id="77"/>
    <w:bookmarkStart w:id="82" w:name="capstone-timeline"/>
    <w:p>
      <w:pPr>
        <w:pStyle w:val="Heading3"/>
      </w:pPr>
      <w:r>
        <w:t xml:space="preserve">Capstone Timeline</w:t>
      </w:r>
    </w:p>
    <w:bookmarkStart w:id="78" w:name="week-1-planning-and-preparation"/>
    <w:p>
      <w:pPr>
        <w:pStyle w:val="Heading4"/>
      </w:pPr>
      <w:r>
        <w:t xml:space="preserve">Week 1: Planning and Preparation</w:t>
      </w:r>
    </w:p>
    <w:p>
      <w:pPr>
        <w:pStyle w:val="FirstParagraph"/>
      </w:pPr>
      <w:r>
        <w:rPr>
          <w:bCs/>
          <w:b/>
        </w:rPr>
        <w:t xml:space="preserve">Day 1:</w:t>
      </w:r>
      <w:r>
        <w:t xml:space="preserve"> </w:t>
      </w:r>
      <w:r>
        <w:t xml:space="preserve">- Capstone overview and requirements</w:t>
      </w:r>
      <w:r>
        <w:t xml:space="preserve"> </w:t>
      </w:r>
      <w:r>
        <w:t xml:space="preserve">- Review all program work to date</w:t>
      </w:r>
      <w:r>
        <w:t xml:space="preserve"> </w:t>
      </w:r>
      <w:r>
        <w:t xml:space="preserve">- Brainstorm research topics</w:t>
      </w:r>
      <w:r>
        <w:t xml:space="preserve"> </w:t>
      </w:r>
      <w:r>
        <w:t xml:space="preserve">- Begin reading log compilation</w:t>
      </w:r>
      <w:r>
        <w:t xml:space="preserve"> </w:t>
      </w:r>
      <w:r>
        <w:t xml:space="preserve">- Activity: Create capstone project timeline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Select essays for literary analysis portfolio</w:t>
      </w:r>
      <w:r>
        <w:t xml:space="preserve"> </w:t>
      </w:r>
      <w:r>
        <w:t xml:space="preserve">- Begin revision process</w:t>
      </w:r>
      <w:r>
        <w:t xml:space="preserve"> </w:t>
      </w:r>
      <w:r>
        <w:t xml:space="preserve">- Research topic selection workshop</w:t>
      </w:r>
      <w:r>
        <w:t xml:space="preserve"> </w:t>
      </w:r>
      <w:r>
        <w:t xml:space="preserve">- Annotated bibliography start</w:t>
      </w:r>
      <w:r>
        <w:t xml:space="preserve"> </w:t>
      </w:r>
      <w:r>
        <w:t xml:space="preserve">- One-on-one conferences with instructor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Creative project brainstorming</w:t>
      </w:r>
      <w:r>
        <w:t xml:space="preserve"> </w:t>
      </w:r>
      <w:r>
        <w:t xml:space="preserve">- Review creative options</w:t>
      </w:r>
      <w:r>
        <w:t xml:space="preserve"> </w:t>
      </w:r>
      <w:r>
        <w:t xml:space="preserve">- Proposal: Research paper topic and thesis</w:t>
      </w:r>
      <w:r>
        <w:t xml:space="preserve"> </w:t>
      </w:r>
      <w:r>
        <w:t xml:space="preserve">- Submit: Capstone project plan and timeline</w:t>
      </w:r>
      <w:r>
        <w:t xml:space="preserve"> </w:t>
      </w:r>
      <w:r>
        <w:t xml:space="preserve">- Homework: Begin essay revisions</w:t>
      </w:r>
    </w:p>
    <w:p>
      <w:r>
        <w:pict>
          <v:rect style="width:0;height:1.5pt" o:hralign="center" o:hrstd="t" o:hr="t"/>
        </w:pict>
      </w:r>
    </w:p>
    <w:bookmarkEnd w:id="78"/>
    <w:bookmarkStart w:id="79" w:name="week-2-research-and-drafting"/>
    <w:p>
      <w:pPr>
        <w:pStyle w:val="Heading4"/>
      </w:pPr>
      <w:r>
        <w:t xml:space="preserve">Week 2: Research and Drafting</w:t>
      </w:r>
    </w:p>
    <w:p>
      <w:pPr>
        <w:pStyle w:val="FirstParagraph"/>
      </w:pPr>
      <w:r>
        <w:rPr>
          <w:bCs/>
          <w:b/>
        </w:rPr>
        <w:t xml:space="preserve">Day 1:</w:t>
      </w:r>
      <w:r>
        <w:t xml:space="preserve"> </w:t>
      </w:r>
      <w:r>
        <w:t xml:space="preserve">- Research workshop: Source gathering</w:t>
      </w:r>
      <w:r>
        <w:t xml:space="preserve"> </w:t>
      </w:r>
      <w:r>
        <w:t xml:space="preserve">- Literary analysis portfolio: Revision workshop</w:t>
      </w:r>
      <w:r>
        <w:t xml:space="preserve"> </w:t>
      </w:r>
      <w:r>
        <w:t xml:space="preserve">- Creative project: Proposal presentations</w:t>
      </w:r>
      <w:r>
        <w:t xml:space="preserve"> </w:t>
      </w:r>
      <w:r>
        <w:t xml:space="preserve">- Peer feedback sessions</w:t>
      </w:r>
      <w:r>
        <w:t xml:space="preserve"> </w:t>
      </w:r>
      <w:r>
        <w:t xml:space="preserve">- Individual work time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Research paper: Drafting body paragraphs</w:t>
      </w:r>
      <w:r>
        <w:t xml:space="preserve"> </w:t>
      </w:r>
      <w:r>
        <w:t xml:space="preserve">- Test prep portfolio: Organize materials</w:t>
      </w:r>
      <w:r>
        <w:t xml:space="preserve"> </w:t>
      </w:r>
      <w:r>
        <w:t xml:space="preserve">- Creative project: Begin work</w:t>
      </w:r>
      <w:r>
        <w:t xml:space="preserve"> </w:t>
      </w:r>
      <w:r>
        <w:t xml:space="preserve">- Writing conferences (sign up)</w:t>
      </w:r>
      <w:r>
        <w:t xml:space="preserve"> </w:t>
      </w:r>
      <w:r>
        <w:t xml:space="preserve">- Progress check-in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Research paper: Continue drafting</w:t>
      </w:r>
      <w:r>
        <w:t xml:space="preserve"> </w:t>
      </w:r>
      <w:r>
        <w:t xml:space="preserve">- Literary analysis portfolio: Peer review</w:t>
      </w:r>
      <w:r>
        <w:t xml:space="preserve"> </w:t>
      </w:r>
      <w:r>
        <w:t xml:space="preserve">- Creative project: Workshop ideas</w:t>
      </w:r>
      <w:r>
        <w:t xml:space="preserve"> </w:t>
      </w:r>
      <w:r>
        <w:t xml:space="preserve">- Reading reflection: Begin outline</w:t>
      </w:r>
      <w:r>
        <w:t xml:space="preserve"> </w:t>
      </w:r>
      <w:r>
        <w:t xml:space="preserve">- Due: Research paper first draft</w:t>
      </w:r>
    </w:p>
    <w:p>
      <w:r>
        <w:pict>
          <v:rect style="width:0;height:1.5pt" o:hralign="center" o:hrstd="t" o:hr="t"/>
        </w:pict>
      </w:r>
    </w:p>
    <w:bookmarkEnd w:id="79"/>
    <w:bookmarkStart w:id="80" w:name="week-3-revision-and-creation"/>
    <w:p>
      <w:pPr>
        <w:pStyle w:val="Heading4"/>
      </w:pPr>
      <w:r>
        <w:t xml:space="preserve">Week 3: Revision and Creation</w:t>
      </w:r>
    </w:p>
    <w:p>
      <w:pPr>
        <w:pStyle w:val="FirstParagraph"/>
      </w:pPr>
      <w:r>
        <w:rPr>
          <w:bCs/>
          <w:b/>
        </w:rPr>
        <w:t xml:space="preserve">Day 1:</w:t>
      </w:r>
      <w:r>
        <w:t xml:space="preserve"> </w:t>
      </w:r>
      <w:r>
        <w:t xml:space="preserve">- Research paper: Revision workshop</w:t>
      </w:r>
      <w:r>
        <w:t xml:space="preserve"> </w:t>
      </w:r>
      <w:r>
        <w:t xml:space="preserve">- Literary analysis portfolio: Final revisions due</w:t>
      </w:r>
      <w:r>
        <w:t xml:space="preserve"> </w:t>
      </w:r>
      <w:r>
        <w:t xml:space="preserve">- Creative project: Work session</w:t>
      </w:r>
      <w:r>
        <w:t xml:space="preserve"> </w:t>
      </w:r>
      <w:r>
        <w:t xml:space="preserve">- Test prep portfolio: Self-assessment</w:t>
      </w:r>
      <w:r>
        <w:t xml:space="preserve"> </w:t>
      </w:r>
      <w:r>
        <w:t xml:space="preserve">- Individual conferences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Research paper: Final revisions</w:t>
      </w:r>
      <w:r>
        <w:t xml:space="preserve"> </w:t>
      </w:r>
      <w:r>
        <w:t xml:space="preserve">- Creative project: Progress presentations</w:t>
      </w:r>
      <w:r>
        <w:t xml:space="preserve"> </w:t>
      </w:r>
      <w:r>
        <w:t xml:space="preserve">- Reading reflection: Drafting workshop</w:t>
      </w:r>
      <w:r>
        <w:t xml:space="preserve"> </w:t>
      </w:r>
      <w:r>
        <w:t xml:space="preserve">- Portfolio organization begin</w:t>
      </w:r>
      <w:r>
        <w:t xml:space="preserve"> </w:t>
      </w:r>
      <w:r>
        <w:t xml:space="preserve">- Peer support sessions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Creative project: Completion work time</w:t>
      </w:r>
      <w:r>
        <w:t xml:space="preserve"> </w:t>
      </w:r>
      <w:r>
        <w:t xml:space="preserve">- Reading reflection: Continue drafting</w:t>
      </w:r>
      <w:r>
        <w:t xml:space="preserve"> </w:t>
      </w:r>
      <w:r>
        <w:t xml:space="preserve">- Research paper: Final proofreading</w:t>
      </w:r>
      <w:r>
        <w:t xml:space="preserve"> </w:t>
      </w:r>
      <w:r>
        <w:t xml:space="preserve">- Portfolio: Digital formatting workshop</w:t>
      </w:r>
      <w:r>
        <w:t xml:space="preserve"> </w:t>
      </w:r>
      <w:r>
        <w:t xml:space="preserve">- Due: Research paper final draft</w:t>
      </w:r>
    </w:p>
    <w:p>
      <w:r>
        <w:pict>
          <v:rect style="width:0;height:1.5pt" o:hralign="center" o:hrstd="t" o:hr="t"/>
        </w:pict>
      </w:r>
    </w:p>
    <w:bookmarkEnd w:id="80"/>
    <w:bookmarkStart w:id="81" w:name="X5122049a407fda05f03fe062061df6988e7dcc8"/>
    <w:p>
      <w:pPr>
        <w:pStyle w:val="Heading4"/>
      </w:pPr>
      <w:r>
        <w:t xml:space="preserve">Week 4: Portfolio Completion and Presentations</w:t>
      </w:r>
    </w:p>
    <w:p>
      <w:pPr>
        <w:pStyle w:val="FirstParagraph"/>
      </w:pPr>
      <w:r>
        <w:rPr>
          <w:bCs/>
          <w:b/>
        </w:rPr>
        <w:t xml:space="preserve">Day 1:</w:t>
      </w:r>
      <w:r>
        <w:t xml:space="preserve"> </w:t>
      </w:r>
      <w:r>
        <w:t xml:space="preserve">- Creative projects due</w:t>
      </w:r>
      <w:r>
        <w:t xml:space="preserve"> </w:t>
      </w:r>
      <w:r>
        <w:t xml:space="preserve">- Reading reflection final revisions</w:t>
      </w:r>
      <w:r>
        <w:t xml:space="preserve"> </w:t>
      </w:r>
      <w:r>
        <w:t xml:space="preserve">- Portfolio: Compile all materials</w:t>
      </w:r>
      <w:r>
        <w:t xml:space="preserve"> </w:t>
      </w:r>
      <w:r>
        <w:t xml:space="preserve">- Presentation preparation workshop</w:t>
      </w:r>
      <w:r>
        <w:t xml:space="preserve"> </w:t>
      </w:r>
      <w:r>
        <w:t xml:space="preserve">- Practice presentations in small groups</w:t>
      </w:r>
    </w:p>
    <w:p>
      <w:pPr>
        <w:pStyle w:val="BodyText"/>
      </w:pPr>
      <w:r>
        <w:rPr>
          <w:bCs/>
          <w:b/>
        </w:rPr>
        <w:t xml:space="preserve">Day 2:</w:t>
      </w:r>
      <w:r>
        <w:t xml:space="preserve"> </w:t>
      </w:r>
      <w:r>
        <w:t xml:space="preserve">- Portfolio finalization</w:t>
      </w:r>
      <w:r>
        <w:t xml:space="preserve"> </w:t>
      </w:r>
      <w:r>
        <w:t xml:space="preserve">- Presentation rehearsals</w:t>
      </w:r>
      <w:r>
        <w:t xml:space="preserve"> </w:t>
      </w:r>
      <w:r>
        <w:t xml:space="preserve">- Peer feedback on presentations</w:t>
      </w:r>
      <w:r>
        <w:t xml:space="preserve"> </w:t>
      </w:r>
      <w:r>
        <w:t xml:space="preserve">- Final touches and proofreading</w:t>
      </w:r>
      <w:r>
        <w:t xml:space="preserve"> </w:t>
      </w:r>
      <w:r>
        <w:t xml:space="preserve">- Submit: Complete portfolio (digital submission)</w:t>
      </w:r>
    </w:p>
    <w:p>
      <w:pPr>
        <w:pStyle w:val="BodyText"/>
      </w:pPr>
      <w:r>
        <w:rPr>
          <w:bCs/>
          <w:b/>
        </w:rPr>
        <w:t xml:space="preserve">Day 3:</w:t>
      </w:r>
      <w:r>
        <w:t xml:space="preserve"> </w:t>
      </w:r>
      <w:r>
        <w:t xml:space="preserve">- Capstone Presentations (all students)</w:t>
      </w:r>
      <w:r>
        <w:t xml:space="preserve"> </w:t>
      </w:r>
      <w:r>
        <w:t xml:space="preserve">- Panel: Teachers, administrators, invited guests</w:t>
      </w:r>
      <w:r>
        <w:t xml:space="preserve"> </w:t>
      </w:r>
      <w:r>
        <w:t xml:space="preserve">- Q&amp;A sessions</w:t>
      </w:r>
      <w:r>
        <w:t xml:space="preserve"> </w:t>
      </w:r>
      <w:r>
        <w:t xml:space="preserve">- Certificate ceremony</w:t>
      </w:r>
      <w:r>
        <w:t xml:space="preserve"> </w:t>
      </w:r>
      <w:r>
        <w:t xml:space="preserve">- Celebration and reflection</w:t>
      </w:r>
    </w:p>
    <w:p>
      <w:r>
        <w:pict>
          <v:rect style="width:0;height:1.5pt" o:hralign="center" o:hrstd="t" o:hr="t"/>
        </w:pict>
      </w:r>
    </w:p>
    <w:bookmarkEnd w:id="81"/>
    <w:bookmarkEnd w:id="82"/>
    <w:bookmarkStart w:id="89" w:name="assessment-rubrics"/>
    <w:p>
      <w:pPr>
        <w:pStyle w:val="Heading3"/>
      </w:pPr>
      <w:r>
        <w:t xml:space="preserve">Assessment Rubrics</w:t>
      </w:r>
    </w:p>
    <w:bookmarkStart w:id="83" w:name="literary-analysis-portfolio-rubric-25"/>
    <w:p>
      <w:pPr>
        <w:pStyle w:val="Heading4"/>
      </w:pPr>
      <w:r>
        <w:t xml:space="preserve">Literary Analysis Portfolio Rubric (25%)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Thesis and Argument</w:t>
      </w:r>
      <w:r>
        <w:t xml:space="preserve"> </w:t>
      </w:r>
      <w:r>
        <w:t xml:space="preserve">(30 points): Clear, sophisticated, arguable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Evidence and Analysis</w:t>
      </w:r>
      <w:r>
        <w:t xml:space="preserve"> </w:t>
      </w:r>
      <w:r>
        <w:t xml:space="preserve">(30 points): Strong textual support, deep interpretation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Organization and Structure</w:t>
      </w:r>
      <w:r>
        <w:t xml:space="preserve"> </w:t>
      </w:r>
      <w:r>
        <w:t xml:space="preserve">(20 points): Logical flow, effective transitions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Writing Quality</w:t>
      </w:r>
      <w:r>
        <w:t xml:space="preserve"> </w:t>
      </w:r>
      <w:r>
        <w:t xml:space="preserve">(15 points): Grammar, style, polish</w:t>
      </w:r>
    </w:p>
    <w:p>
      <w:pPr>
        <w:numPr>
          <w:ilvl w:val="0"/>
          <w:numId w:val="1017"/>
        </w:numPr>
        <w:pStyle w:val="Compact"/>
      </w:pPr>
      <w:r>
        <w:rPr>
          <w:bCs/>
          <w:b/>
        </w:rPr>
        <w:t xml:space="preserve">Revision Reflection</w:t>
      </w:r>
      <w:r>
        <w:t xml:space="preserve"> </w:t>
      </w:r>
      <w:r>
        <w:t xml:space="preserve">(5 points): Thoughtful, specific</w:t>
      </w:r>
    </w:p>
    <w:p>
      <w:pPr>
        <w:pStyle w:val="FirstParagraph"/>
      </w:pPr>
      <w:r>
        <w:rPr>
          <w:bCs/>
          <w:b/>
        </w:rPr>
        <w:t xml:space="preserve">Total: 100 points × 25% = 25% of capstone grade</w:t>
      </w:r>
    </w:p>
    <w:p>
      <w:r>
        <w:pict>
          <v:rect style="width:0;height:1.5pt" o:hralign="center" o:hrstd="t" o:hr="t"/>
        </w:pict>
      </w:r>
    </w:p>
    <w:bookmarkEnd w:id="83"/>
    <w:bookmarkStart w:id="84" w:name="research-paper-rubric-30"/>
    <w:p>
      <w:pPr>
        <w:pStyle w:val="Heading4"/>
      </w:pPr>
      <w:r>
        <w:t xml:space="preserve">Research Paper Rubric (30%)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Research Question/Thesis</w:t>
      </w:r>
      <w:r>
        <w:t xml:space="preserve"> </w:t>
      </w:r>
      <w:r>
        <w:t xml:space="preserve">(25 points): Original, complex, focused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Research Quality</w:t>
      </w:r>
      <w:r>
        <w:t xml:space="preserve"> </w:t>
      </w:r>
      <w:r>
        <w:t xml:space="preserve">(25 points): Scholarly sources, proper use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Argument and Analysis</w:t>
      </w:r>
      <w:r>
        <w:t xml:space="preserve"> </w:t>
      </w:r>
      <w:r>
        <w:t xml:space="preserve">(25 points): Sophisticated, well-supported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Source Integration</w:t>
      </w:r>
      <w:r>
        <w:t xml:space="preserve"> </w:t>
      </w:r>
      <w:r>
        <w:t xml:space="preserve">(15 points): Seamless, proper citation</w:t>
      </w:r>
    </w:p>
    <w:p>
      <w:pPr>
        <w:numPr>
          <w:ilvl w:val="0"/>
          <w:numId w:val="1018"/>
        </w:numPr>
        <w:pStyle w:val="Compact"/>
      </w:pPr>
      <w:r>
        <w:rPr>
          <w:bCs/>
          <w:b/>
        </w:rPr>
        <w:t xml:space="preserve">Writing and Format</w:t>
      </w:r>
      <w:r>
        <w:t xml:space="preserve"> </w:t>
      </w:r>
      <w:r>
        <w:t xml:space="preserve">(10 points): MLA/APA compliance, polished</w:t>
      </w:r>
    </w:p>
    <w:p>
      <w:pPr>
        <w:pStyle w:val="FirstParagraph"/>
      </w:pPr>
      <w:r>
        <w:rPr>
          <w:bCs/>
          <w:b/>
        </w:rPr>
        <w:t xml:space="preserve">Total: 100 points × 30% = 30% of capstone grade</w:t>
      </w:r>
    </w:p>
    <w:p>
      <w:r>
        <w:pict>
          <v:rect style="width:0;height:1.5pt" o:hralign="center" o:hrstd="t" o:hr="t"/>
        </w:pict>
      </w:r>
    </w:p>
    <w:bookmarkEnd w:id="84"/>
    <w:bookmarkStart w:id="85" w:name="creative-response-rubric-15"/>
    <w:p>
      <w:pPr>
        <w:pStyle w:val="Heading4"/>
      </w:pPr>
      <w:r>
        <w:t xml:space="preserve">Creative Response Rubric (15%)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Creativity and Originality</w:t>
      </w:r>
      <w:r>
        <w:t xml:space="preserve"> </w:t>
      </w:r>
      <w:r>
        <w:t xml:space="preserve">(30 points): Innovative, engaging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Connection to Texts</w:t>
      </w:r>
      <w:r>
        <w:t xml:space="preserve"> </w:t>
      </w:r>
      <w:r>
        <w:t xml:space="preserve">(30 points): Clear, meaningful connections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Execution and Quality</w:t>
      </w:r>
      <w:r>
        <w:t xml:space="preserve"> </w:t>
      </w:r>
      <w:r>
        <w:t xml:space="preserve">(25 points): Skillful, polished</w:t>
      </w:r>
    </w:p>
    <w:p>
      <w:pPr>
        <w:numPr>
          <w:ilvl w:val="0"/>
          <w:numId w:val="1019"/>
        </w:numPr>
        <w:pStyle w:val="Compact"/>
      </w:pPr>
      <w:r>
        <w:rPr>
          <w:bCs/>
          <w:b/>
        </w:rPr>
        <w:t xml:space="preserve">Artist Statement</w:t>
      </w:r>
      <w:r>
        <w:t xml:space="preserve"> </w:t>
      </w:r>
      <w:r>
        <w:t xml:space="preserve">(15 points): Clear explanation, reflection</w:t>
      </w:r>
    </w:p>
    <w:p>
      <w:pPr>
        <w:pStyle w:val="FirstParagraph"/>
      </w:pPr>
      <w:r>
        <w:rPr>
          <w:bCs/>
          <w:b/>
        </w:rPr>
        <w:t xml:space="preserve">Total: 100 points × 15% = 15% of capstone grade</w:t>
      </w:r>
    </w:p>
    <w:p>
      <w:r>
        <w:pict>
          <v:rect style="width:0;height:1.5pt" o:hralign="center" o:hrstd="t" o:hr="t"/>
        </w:pict>
      </w:r>
    </w:p>
    <w:bookmarkEnd w:id="85"/>
    <w:bookmarkStart w:id="86" w:name="test-prep-portfolio-rubric-10"/>
    <w:p>
      <w:pPr>
        <w:pStyle w:val="Heading4"/>
      </w:pPr>
      <w:r>
        <w:t xml:space="preserve">Test Prep Portfolio Rubric (10%)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Completion</w:t>
      </w:r>
      <w:r>
        <w:t xml:space="preserve"> </w:t>
      </w:r>
      <w:r>
        <w:t xml:space="preserve">(40 points): All required materials included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Evidence of Growth</w:t>
      </w:r>
      <w:r>
        <w:t xml:space="preserve"> </w:t>
      </w:r>
      <w:r>
        <w:t xml:space="preserve">(30 points): Score improvement, progress shown</w:t>
      </w:r>
    </w:p>
    <w:p>
      <w:pPr>
        <w:numPr>
          <w:ilvl w:val="0"/>
          <w:numId w:val="1020"/>
        </w:numPr>
        <w:pStyle w:val="Compact"/>
      </w:pPr>
      <w:r>
        <w:rPr>
          <w:bCs/>
          <w:b/>
        </w:rPr>
        <w:t xml:space="preserve">Reflection Quality</w:t>
      </w:r>
      <w:r>
        <w:t xml:space="preserve"> </w:t>
      </w:r>
      <w:r>
        <w:t xml:space="preserve">(30 points): Thoughtful, specific, strategic</w:t>
      </w:r>
    </w:p>
    <w:p>
      <w:pPr>
        <w:pStyle w:val="FirstParagraph"/>
      </w:pPr>
      <w:r>
        <w:rPr>
          <w:bCs/>
          <w:b/>
        </w:rPr>
        <w:t xml:space="preserve">Total: 100 points × 10% = 10% of capstone grade</w:t>
      </w:r>
    </w:p>
    <w:p>
      <w:r>
        <w:pict>
          <v:rect style="width:0;height:1.5pt" o:hralign="center" o:hrstd="t" o:hr="t"/>
        </w:pict>
      </w:r>
    </w:p>
    <w:bookmarkEnd w:id="86"/>
    <w:bookmarkStart w:id="87" w:name="reading-reflection-rubric-10"/>
    <w:p>
      <w:pPr>
        <w:pStyle w:val="Heading4"/>
      </w:pPr>
      <w:r>
        <w:t xml:space="preserve">Reading Reflection Rubric (10%)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Depth of Reflection</w:t>
      </w:r>
      <w:r>
        <w:t xml:space="preserve"> </w:t>
      </w:r>
      <w:r>
        <w:t xml:space="preserve">(40 points): Thoughtful, specific examples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Analysis of Growth</w:t>
      </w:r>
      <w:r>
        <w:t xml:space="preserve"> </w:t>
      </w:r>
      <w:r>
        <w:t xml:space="preserve">(30 points): Clear articulation of development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Writing Quality</w:t>
      </w:r>
      <w:r>
        <w:t xml:space="preserve"> </w:t>
      </w:r>
      <w:r>
        <w:t xml:space="preserve">(20 points): Well-organized, polished</w:t>
      </w:r>
    </w:p>
    <w:p>
      <w:pPr>
        <w:numPr>
          <w:ilvl w:val="0"/>
          <w:numId w:val="1021"/>
        </w:numPr>
        <w:pStyle w:val="Compact"/>
      </w:pPr>
      <w:r>
        <w:rPr>
          <w:bCs/>
          <w:b/>
        </w:rPr>
        <w:t xml:space="preserve">Completeness</w:t>
      </w:r>
      <w:r>
        <w:t xml:space="preserve"> </w:t>
      </w:r>
      <w:r>
        <w:t xml:space="preserve">(10 points): Addresses all prompts</w:t>
      </w:r>
    </w:p>
    <w:p>
      <w:pPr>
        <w:pStyle w:val="FirstParagraph"/>
      </w:pPr>
      <w:r>
        <w:rPr>
          <w:bCs/>
          <w:b/>
        </w:rPr>
        <w:t xml:space="preserve">Total: 100 points × 10% = 10% of capstone grade</w:t>
      </w:r>
    </w:p>
    <w:p>
      <w:r>
        <w:pict>
          <v:rect style="width:0;height:1.5pt" o:hralign="center" o:hrstd="t" o:hr="t"/>
        </w:pict>
      </w:r>
    </w:p>
    <w:bookmarkEnd w:id="87"/>
    <w:bookmarkStart w:id="88" w:name="portfolio-presentation-rubric-10"/>
    <w:p>
      <w:pPr>
        <w:pStyle w:val="Heading4"/>
      </w:pPr>
      <w:r>
        <w:t xml:space="preserve">Portfolio Presentation Rubric (10%)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Organization</w:t>
      </w:r>
      <w:r>
        <w:t xml:space="preserve"> </w:t>
      </w:r>
      <w:r>
        <w:t xml:space="preserve">(20 points): Professional, clear structure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Oral Presentation</w:t>
      </w:r>
      <w:r>
        <w:t xml:space="preserve"> </w:t>
      </w:r>
      <w:r>
        <w:t xml:space="preserve">(40 points): Clear, confident, engaging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Content Quality</w:t>
      </w:r>
      <w:r>
        <w:t xml:space="preserve"> </w:t>
      </w:r>
      <w:r>
        <w:t xml:space="preserve">(30 points): Thoughtful selection, strong examples</w:t>
      </w:r>
    </w:p>
    <w:p>
      <w:pPr>
        <w:numPr>
          <w:ilvl w:val="0"/>
          <w:numId w:val="1022"/>
        </w:numPr>
        <w:pStyle w:val="Compact"/>
      </w:pPr>
      <w:r>
        <w:rPr>
          <w:bCs/>
          <w:b/>
        </w:rPr>
        <w:t xml:space="preserve">Q&amp;A Response</w:t>
      </w:r>
      <w:r>
        <w:t xml:space="preserve"> </w:t>
      </w:r>
      <w:r>
        <w:t xml:space="preserve">(10 points): Thoughtful, articulate</w:t>
      </w:r>
    </w:p>
    <w:p>
      <w:pPr>
        <w:pStyle w:val="FirstParagraph"/>
      </w:pPr>
      <w:r>
        <w:rPr>
          <w:bCs/>
          <w:b/>
        </w:rPr>
        <w:t xml:space="preserve">Total: 100 points × 10% = 10% of capstone grade</w:t>
      </w:r>
    </w:p>
    <w:p>
      <w:r>
        <w:pict>
          <v:rect style="width:0;height:1.5pt" o:hralign="center" o:hrstd="t" o:hr="t"/>
        </w:pict>
      </w:r>
    </w:p>
    <w:bookmarkEnd w:id="88"/>
    <w:bookmarkEnd w:id="89"/>
    <w:bookmarkStart w:id="90" w:name="capstone-grading"/>
    <w:p>
      <w:pPr>
        <w:pStyle w:val="Heading3"/>
      </w:pPr>
      <w:r>
        <w:t xml:space="preserve">Capstone Grading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Total Possible Points:</w:t>
      </w:r>
      <w:r>
        <w:t xml:space="preserve"> </w:t>
      </w:r>
      <w:r>
        <w:t xml:space="preserve">100 (weighted from all components)</w:t>
      </w:r>
    </w:p>
    <w:p>
      <w:pPr>
        <w:numPr>
          <w:ilvl w:val="0"/>
          <w:numId w:val="1023"/>
        </w:numPr>
        <w:pStyle w:val="Compact"/>
      </w:pPr>
      <w:r>
        <w:rPr>
          <w:bCs/>
          <w:b/>
        </w:rPr>
        <w:t xml:space="preserve">Grade Conversion:</w:t>
      </w:r>
    </w:p>
    <w:p>
      <w:pPr>
        <w:numPr>
          <w:ilvl w:val="1"/>
          <w:numId w:val="1024"/>
        </w:numPr>
        <w:pStyle w:val="Compact"/>
      </w:pPr>
      <w:r>
        <w:t xml:space="preserve">93-100: A (Exemplary)</w:t>
      </w:r>
    </w:p>
    <w:p>
      <w:pPr>
        <w:numPr>
          <w:ilvl w:val="1"/>
          <w:numId w:val="1024"/>
        </w:numPr>
        <w:pStyle w:val="Compact"/>
      </w:pPr>
      <w:r>
        <w:t xml:space="preserve">90-92: A- (Excellent)</w:t>
      </w:r>
    </w:p>
    <w:p>
      <w:pPr>
        <w:numPr>
          <w:ilvl w:val="1"/>
          <w:numId w:val="1024"/>
        </w:numPr>
        <w:pStyle w:val="Compact"/>
      </w:pPr>
      <w:r>
        <w:t xml:space="preserve">87-89: B+ (Very Good)</w:t>
      </w:r>
    </w:p>
    <w:p>
      <w:pPr>
        <w:numPr>
          <w:ilvl w:val="1"/>
          <w:numId w:val="1024"/>
        </w:numPr>
        <w:pStyle w:val="Compact"/>
      </w:pPr>
      <w:r>
        <w:t xml:space="preserve">83-86: B (Good)</w:t>
      </w:r>
    </w:p>
    <w:p>
      <w:pPr>
        <w:numPr>
          <w:ilvl w:val="1"/>
          <w:numId w:val="1024"/>
        </w:numPr>
        <w:pStyle w:val="Compact"/>
      </w:pPr>
      <w:r>
        <w:t xml:space="preserve">80-82: B- (Satisfactory)</w:t>
      </w:r>
    </w:p>
    <w:p>
      <w:pPr>
        <w:numPr>
          <w:ilvl w:val="1"/>
          <w:numId w:val="1024"/>
        </w:numPr>
        <w:pStyle w:val="Compact"/>
      </w:pPr>
      <w:r>
        <w:t xml:space="preserve">Below 80: Revisit and resubmit</w:t>
      </w:r>
    </w:p>
    <w:p>
      <w:r>
        <w:pict>
          <v:rect style="width:0;height:1.5pt" o:hralign="center" o:hrstd="t" o:hr="t"/>
        </w:pict>
      </w:r>
    </w:p>
    <w:bookmarkEnd w:id="90"/>
    <w:bookmarkEnd w:id="91"/>
    <w:bookmarkStart w:id="95" w:name="program-assessment-summary"/>
    <w:p>
      <w:pPr>
        <w:pStyle w:val="Heading2"/>
      </w:pPr>
      <w:r>
        <w:t xml:space="preserve">PROGRAM ASSESSMENT SUMMARY</w:t>
      </w:r>
    </w:p>
    <w:bookmarkStart w:id="92" w:name="total-points-across-all-components"/>
    <w:p>
      <w:pPr>
        <w:pStyle w:val="Heading3"/>
      </w:pPr>
      <w:r>
        <w:t xml:space="preserve">Total Points Across All Components</w:t>
      </w:r>
    </w:p>
    <w:p>
      <w:pPr>
        <w:numPr>
          <w:ilvl w:val="0"/>
          <w:numId w:val="1025"/>
        </w:numPr>
        <w:pStyle w:val="Compact"/>
      </w:pPr>
      <w:r>
        <w:t xml:space="preserve">Literary Masterworks: 500 points</w:t>
      </w:r>
    </w:p>
    <w:p>
      <w:pPr>
        <w:numPr>
          <w:ilvl w:val="0"/>
          <w:numId w:val="1025"/>
        </w:numPr>
        <w:pStyle w:val="Compact"/>
      </w:pPr>
      <w:r>
        <w:t xml:space="preserve">Critical Essays &amp; Research: 700 points</w:t>
      </w:r>
    </w:p>
    <w:p>
      <w:pPr>
        <w:numPr>
          <w:ilvl w:val="0"/>
          <w:numId w:val="1025"/>
        </w:numPr>
        <w:pStyle w:val="Compact"/>
      </w:pPr>
      <w:r>
        <w:t xml:space="preserve">Exam Preparation: 800 points</w:t>
      </w:r>
    </w:p>
    <w:p>
      <w:pPr>
        <w:numPr>
          <w:ilvl w:val="0"/>
          <w:numId w:val="1025"/>
        </w:numPr>
        <w:pStyle w:val="Compact"/>
      </w:pPr>
      <w:r>
        <w:t xml:space="preserve">Scholarly Writing: 700 points</w:t>
      </w:r>
    </w:p>
    <w:p>
      <w:pPr>
        <w:numPr>
          <w:ilvl w:val="0"/>
          <w:numId w:val="1025"/>
        </w:numPr>
        <w:pStyle w:val="Compact"/>
      </w:pPr>
      <w:r>
        <w:t xml:space="preserve">Cultural &amp; Global Literacy: 800 points</w:t>
      </w:r>
    </w:p>
    <w:p>
      <w:pPr>
        <w:numPr>
          <w:ilvl w:val="0"/>
          <w:numId w:val="1025"/>
        </w:numPr>
        <w:pStyle w:val="Compact"/>
      </w:pPr>
      <w:r>
        <w:t xml:space="preserve">Capstone Project: 1000 points (scaled from 100)</w:t>
      </w:r>
    </w:p>
    <w:p>
      <w:pPr>
        <w:pStyle w:val="FirstParagraph"/>
      </w:pPr>
      <w:r>
        <w:rPr>
          <w:bCs/>
          <w:b/>
        </w:rPr>
        <w:t xml:space="preserve">Grand Total: 4500 points</w:t>
      </w:r>
    </w:p>
    <w:bookmarkEnd w:id="92"/>
    <w:bookmarkStart w:id="93" w:name="final-grade-calculation"/>
    <w:p>
      <w:pPr>
        <w:pStyle w:val="Heading3"/>
      </w:pPr>
      <w:r>
        <w:t xml:space="preserve">Final Grade Calculation</w:t>
      </w:r>
    </w:p>
    <w:p>
      <w:pPr>
        <w:numPr>
          <w:ilvl w:val="0"/>
          <w:numId w:val="1026"/>
        </w:numPr>
        <w:pStyle w:val="Compact"/>
      </w:pPr>
      <w:r>
        <w:t xml:space="preserve">A: 4185-4500 (93-100%)</w:t>
      </w:r>
    </w:p>
    <w:p>
      <w:pPr>
        <w:numPr>
          <w:ilvl w:val="0"/>
          <w:numId w:val="1026"/>
        </w:numPr>
        <w:pStyle w:val="Compact"/>
      </w:pPr>
      <w:r>
        <w:t xml:space="preserve">B: 3600-4184 (80-92%)</w:t>
      </w:r>
    </w:p>
    <w:p>
      <w:pPr>
        <w:numPr>
          <w:ilvl w:val="0"/>
          <w:numId w:val="1026"/>
        </w:numPr>
        <w:pStyle w:val="Compact"/>
      </w:pPr>
      <w:r>
        <w:t xml:space="preserve">C: 3150-3599 (70-79%)</w:t>
      </w:r>
    </w:p>
    <w:p>
      <w:pPr>
        <w:numPr>
          <w:ilvl w:val="0"/>
          <w:numId w:val="1026"/>
        </w:numPr>
        <w:pStyle w:val="Compact"/>
      </w:pPr>
      <w:r>
        <w:t xml:space="preserve">D: 2700-3149 (60-69%)</w:t>
      </w:r>
    </w:p>
    <w:p>
      <w:pPr>
        <w:numPr>
          <w:ilvl w:val="0"/>
          <w:numId w:val="1026"/>
        </w:numPr>
        <w:pStyle w:val="Compact"/>
      </w:pPr>
      <w:r>
        <w:t xml:space="preserve">F: Below 2700 (Below 60%)</w:t>
      </w:r>
    </w:p>
    <w:bookmarkEnd w:id="93"/>
    <w:bookmarkStart w:id="94" w:name="additional-factors"/>
    <w:p>
      <w:pPr>
        <w:pStyle w:val="Heading3"/>
      </w:pPr>
      <w:r>
        <w:t xml:space="preserve">Additional Factors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Attendance:</w:t>
      </w:r>
      <w:r>
        <w:t xml:space="preserve"> </w:t>
      </w:r>
      <w:r>
        <w:t xml:space="preserve">Required 85% minimum (39 of 46 class sessions)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Participation:</w:t>
      </w:r>
      <w:r>
        <w:t xml:space="preserve"> </w:t>
      </w:r>
      <w:r>
        <w:t xml:space="preserve">Ongoing assessment across all components</w:t>
      </w:r>
    </w:p>
    <w:p>
      <w:pPr>
        <w:numPr>
          <w:ilvl w:val="0"/>
          <w:numId w:val="1027"/>
        </w:numPr>
        <w:pStyle w:val="Compact"/>
      </w:pPr>
      <w:r>
        <w:rPr>
          <w:bCs/>
          <w:b/>
        </w:rPr>
        <w:t xml:space="preserve">Growth Mindset:</w:t>
      </w:r>
      <w:r>
        <w:t xml:space="preserve"> </w:t>
      </w:r>
      <w:r>
        <w:t xml:space="preserve">Progress and effort considered in final evaluation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99" w:name="program-resources"/>
    <w:p>
      <w:pPr>
        <w:pStyle w:val="Heading2"/>
      </w:pPr>
      <w:r>
        <w:t xml:space="preserve">PROGRAM RESOURCES</w:t>
      </w:r>
    </w:p>
    <w:bookmarkStart w:id="96" w:name="required-texts-provided"/>
    <w:p>
      <w:pPr>
        <w:pStyle w:val="Heading3"/>
      </w:pPr>
      <w:r>
        <w:t xml:space="preserve">Required Texts (Provided)</w:t>
      </w:r>
    </w:p>
    <w:p>
      <w:pPr>
        <w:numPr>
          <w:ilvl w:val="0"/>
          <w:numId w:val="1028"/>
        </w:numPr>
        <w:pStyle w:val="Compact"/>
      </w:pPr>
      <w:r>
        <w:t xml:space="preserve">Selected novels and plays (excerpts or full texts)</w:t>
      </w:r>
    </w:p>
    <w:p>
      <w:pPr>
        <w:numPr>
          <w:ilvl w:val="0"/>
          <w:numId w:val="1028"/>
        </w:numPr>
        <w:pStyle w:val="Compact"/>
      </w:pPr>
      <w:r>
        <w:t xml:space="preserve">Poetry anthologies</w:t>
      </w:r>
    </w:p>
    <w:p>
      <w:pPr>
        <w:numPr>
          <w:ilvl w:val="0"/>
          <w:numId w:val="1028"/>
        </w:numPr>
        <w:pStyle w:val="Compact"/>
      </w:pPr>
      <w:r>
        <w:t xml:space="preserve">AP Literature prep books</w:t>
      </w:r>
    </w:p>
    <w:p>
      <w:pPr>
        <w:numPr>
          <w:ilvl w:val="0"/>
          <w:numId w:val="1028"/>
        </w:numPr>
        <w:pStyle w:val="Compact"/>
      </w:pPr>
      <w:r>
        <w:t xml:space="preserve">MLA/APA style guides</w:t>
      </w:r>
    </w:p>
    <w:bookmarkEnd w:id="96"/>
    <w:bookmarkStart w:id="97" w:name="online-resources"/>
    <w:p>
      <w:pPr>
        <w:pStyle w:val="Heading3"/>
      </w:pPr>
      <w:r>
        <w:t xml:space="preserve">Online Resources</w:t>
      </w:r>
    </w:p>
    <w:p>
      <w:pPr>
        <w:numPr>
          <w:ilvl w:val="0"/>
          <w:numId w:val="1029"/>
        </w:numPr>
        <w:pStyle w:val="Compact"/>
      </w:pPr>
      <w:r>
        <w:t xml:space="preserve">College Board AP Classroom</w:t>
      </w:r>
    </w:p>
    <w:p>
      <w:pPr>
        <w:numPr>
          <w:ilvl w:val="0"/>
          <w:numId w:val="1029"/>
        </w:numPr>
        <w:pStyle w:val="Compact"/>
      </w:pPr>
      <w:r>
        <w:t xml:space="preserve">Khan Academy (SAT prep)</w:t>
      </w:r>
    </w:p>
    <w:p>
      <w:pPr>
        <w:numPr>
          <w:ilvl w:val="0"/>
          <w:numId w:val="1029"/>
        </w:numPr>
        <w:pStyle w:val="Compact"/>
      </w:pPr>
      <w:r>
        <w:t xml:space="preserve">JSTOR and academic databases (library access)</w:t>
      </w:r>
    </w:p>
    <w:p>
      <w:pPr>
        <w:numPr>
          <w:ilvl w:val="0"/>
          <w:numId w:val="1029"/>
        </w:numPr>
        <w:pStyle w:val="Compact"/>
      </w:pPr>
      <w:r>
        <w:t xml:space="preserve">Purdue OWL (writing resources)</w:t>
      </w:r>
    </w:p>
    <w:p>
      <w:pPr>
        <w:numPr>
          <w:ilvl w:val="0"/>
          <w:numId w:val="1029"/>
        </w:numPr>
        <w:pStyle w:val="Compact"/>
      </w:pPr>
      <w:r>
        <w:t xml:space="preserve">Poetry Foundation</w:t>
      </w:r>
    </w:p>
    <w:p>
      <w:pPr>
        <w:numPr>
          <w:ilvl w:val="0"/>
          <w:numId w:val="1029"/>
        </w:numPr>
        <w:pStyle w:val="Compact"/>
      </w:pPr>
      <w:r>
        <w:t xml:space="preserve">Project Gutenberg (public domain texts)</w:t>
      </w:r>
    </w:p>
    <w:bookmarkEnd w:id="97"/>
    <w:bookmarkStart w:id="98" w:name="supplementary-materials"/>
    <w:p>
      <w:pPr>
        <w:pStyle w:val="Heading3"/>
      </w:pPr>
      <w:r>
        <w:t xml:space="preserve">Supplementary Materials</w:t>
      </w:r>
    </w:p>
    <w:p>
      <w:pPr>
        <w:numPr>
          <w:ilvl w:val="0"/>
          <w:numId w:val="1030"/>
        </w:numPr>
        <w:pStyle w:val="Compact"/>
      </w:pPr>
      <w:r>
        <w:t xml:space="preserve">Writing handbook</w:t>
      </w:r>
    </w:p>
    <w:p>
      <w:pPr>
        <w:numPr>
          <w:ilvl w:val="0"/>
          <w:numId w:val="1030"/>
        </w:numPr>
        <w:pStyle w:val="Compact"/>
      </w:pPr>
      <w:r>
        <w:t xml:space="preserve">Literary terms glossary</w:t>
      </w:r>
    </w:p>
    <w:p>
      <w:pPr>
        <w:numPr>
          <w:ilvl w:val="0"/>
          <w:numId w:val="1030"/>
        </w:numPr>
        <w:pStyle w:val="Compact"/>
      </w:pPr>
      <w:r>
        <w:t xml:space="preserve">Grammar reference guide</w:t>
      </w:r>
    </w:p>
    <w:p>
      <w:pPr>
        <w:numPr>
          <w:ilvl w:val="0"/>
          <w:numId w:val="1030"/>
        </w:numPr>
        <w:pStyle w:val="Compact"/>
      </w:pPr>
      <w:r>
        <w:t xml:space="preserve">Citation quick guide</w:t>
      </w:r>
    </w:p>
    <w:p>
      <w:pPr>
        <w:numPr>
          <w:ilvl w:val="0"/>
          <w:numId w:val="1030"/>
        </w:numPr>
        <w:pStyle w:val="Compact"/>
      </w:pPr>
      <w:r>
        <w:t xml:space="preserve">Exam strategy sheets</w:t>
      </w:r>
    </w:p>
    <w:p>
      <w:r>
        <w:pict>
          <v:rect style="width:0;height:1.5pt" o:hralign="center" o:hrstd="t" o:hr="t"/>
        </w:pict>
      </w:r>
    </w:p>
    <w:bookmarkEnd w:id="98"/>
    <w:bookmarkEnd w:id="99"/>
    <w:bookmarkStart w:id="103" w:name="support-structures"/>
    <w:p>
      <w:pPr>
        <w:pStyle w:val="Heading2"/>
      </w:pPr>
      <w:r>
        <w:t xml:space="preserve">SUPPORT STRUCTURES</w:t>
      </w:r>
    </w:p>
    <w:bookmarkStart w:id="100" w:name="office-hours"/>
    <w:p>
      <w:pPr>
        <w:pStyle w:val="Heading3"/>
      </w:pPr>
      <w:r>
        <w:t xml:space="preserve">Office Hours</w:t>
      </w:r>
    </w:p>
    <w:p>
      <w:pPr>
        <w:numPr>
          <w:ilvl w:val="0"/>
          <w:numId w:val="1031"/>
        </w:numPr>
        <w:pStyle w:val="Compact"/>
      </w:pPr>
      <w:r>
        <w:t xml:space="preserve">Before program: 3:00-3:30 PM (Mon/Wed)</w:t>
      </w:r>
    </w:p>
    <w:p>
      <w:pPr>
        <w:numPr>
          <w:ilvl w:val="0"/>
          <w:numId w:val="1031"/>
        </w:numPr>
        <w:pStyle w:val="Compact"/>
      </w:pPr>
      <w:r>
        <w:t xml:space="preserve">After program: 5:30-6:00 PM (Tue/Thu)</w:t>
      </w:r>
    </w:p>
    <w:p>
      <w:pPr>
        <w:numPr>
          <w:ilvl w:val="0"/>
          <w:numId w:val="1031"/>
        </w:numPr>
        <w:pStyle w:val="Compact"/>
      </w:pPr>
      <w:r>
        <w:t xml:space="preserve">By appointment</w:t>
      </w:r>
    </w:p>
    <w:bookmarkEnd w:id="100"/>
    <w:bookmarkStart w:id="101" w:name="writing-center-access"/>
    <w:p>
      <w:pPr>
        <w:pStyle w:val="Heading3"/>
      </w:pPr>
      <w:r>
        <w:t xml:space="preserve">Writing Center Access</w:t>
      </w:r>
    </w:p>
    <w:p>
      <w:pPr>
        <w:numPr>
          <w:ilvl w:val="0"/>
          <w:numId w:val="1032"/>
        </w:numPr>
        <w:pStyle w:val="Compact"/>
      </w:pPr>
      <w:r>
        <w:t xml:space="preserve">Peer tutors available</w:t>
      </w:r>
    </w:p>
    <w:p>
      <w:pPr>
        <w:numPr>
          <w:ilvl w:val="0"/>
          <w:numId w:val="1032"/>
        </w:numPr>
        <w:pStyle w:val="Compact"/>
      </w:pPr>
      <w:r>
        <w:t xml:space="preserve">Essay review services</w:t>
      </w:r>
    </w:p>
    <w:p>
      <w:pPr>
        <w:numPr>
          <w:ilvl w:val="0"/>
          <w:numId w:val="1032"/>
        </w:numPr>
        <w:pStyle w:val="Compact"/>
      </w:pPr>
      <w:r>
        <w:t xml:space="preserve">Citation help</w:t>
      </w:r>
    </w:p>
    <w:p>
      <w:pPr>
        <w:numPr>
          <w:ilvl w:val="0"/>
          <w:numId w:val="1032"/>
        </w:numPr>
        <w:pStyle w:val="Compact"/>
      </w:pPr>
      <w:r>
        <w:t xml:space="preserve">Grammar workshops</w:t>
      </w:r>
    </w:p>
    <w:bookmarkEnd w:id="101"/>
    <w:bookmarkStart w:id="102" w:name="college-counseling-connection"/>
    <w:p>
      <w:pPr>
        <w:pStyle w:val="Heading3"/>
      </w:pPr>
      <w:r>
        <w:t xml:space="preserve">College Counseling Connection</w:t>
      </w:r>
    </w:p>
    <w:p>
      <w:pPr>
        <w:numPr>
          <w:ilvl w:val="0"/>
          <w:numId w:val="1033"/>
        </w:numPr>
        <w:pStyle w:val="Compact"/>
      </w:pPr>
      <w:r>
        <w:t xml:space="preserve">Application essay support</w:t>
      </w:r>
    </w:p>
    <w:p>
      <w:pPr>
        <w:numPr>
          <w:ilvl w:val="0"/>
          <w:numId w:val="1033"/>
        </w:numPr>
        <w:pStyle w:val="Compact"/>
      </w:pPr>
      <w:r>
        <w:t xml:space="preserve">Resume building</w:t>
      </w:r>
    </w:p>
    <w:p>
      <w:pPr>
        <w:numPr>
          <w:ilvl w:val="0"/>
          <w:numId w:val="1033"/>
        </w:numPr>
        <w:pStyle w:val="Compact"/>
      </w:pPr>
      <w:r>
        <w:t xml:space="preserve">Scholarship opportunities</w:t>
      </w:r>
    </w:p>
    <w:p>
      <w:pPr>
        <w:numPr>
          <w:ilvl w:val="0"/>
          <w:numId w:val="1033"/>
        </w:numPr>
        <w:pStyle w:val="Compact"/>
      </w:pPr>
      <w:r>
        <w:t xml:space="preserve">College reading list preparation</w:t>
      </w:r>
    </w:p>
    <w:p>
      <w:r>
        <w:pict>
          <v:rect style="width:0;height:1.5pt" o:hralign="center" o:hrstd="t" o:hr="t"/>
        </w:pict>
      </w:r>
    </w:p>
    <w:bookmarkEnd w:id="102"/>
    <w:bookmarkEnd w:id="103"/>
    <w:bookmarkStart w:id="106" w:name="program-outcomes"/>
    <w:p>
      <w:pPr>
        <w:pStyle w:val="Heading2"/>
      </w:pPr>
      <w:r>
        <w:t xml:space="preserve">PROGRAM OUTCOMES</w:t>
      </w:r>
    </w:p>
    <w:bookmarkStart w:id="104" w:name="by-program-completion-students-will"/>
    <w:p>
      <w:pPr>
        <w:pStyle w:val="Heading3"/>
      </w:pPr>
      <w:r>
        <w:t xml:space="preserve">By Program Completion, Students Will:</w:t>
      </w:r>
    </w:p>
    <w:p>
      <w:pPr>
        <w:numPr>
          <w:ilvl w:val="0"/>
          <w:numId w:val="1034"/>
        </w:numPr>
        <w:pStyle w:val="Compact"/>
      </w:pPr>
      <w:r>
        <w:t xml:space="preserve">Read and analyze college-level texts independently</w:t>
      </w:r>
    </w:p>
    <w:p>
      <w:pPr>
        <w:numPr>
          <w:ilvl w:val="0"/>
          <w:numId w:val="1034"/>
        </w:numPr>
        <w:pStyle w:val="Compact"/>
      </w:pPr>
      <w:r>
        <w:t xml:space="preserve">Write sophisticated analytical and research essays</w:t>
      </w:r>
    </w:p>
    <w:p>
      <w:pPr>
        <w:numPr>
          <w:ilvl w:val="0"/>
          <w:numId w:val="1034"/>
        </w:numPr>
        <w:pStyle w:val="Compact"/>
      </w:pPr>
      <w:r>
        <w:t xml:space="preserve">Use MLA and APA citation formats correctly</w:t>
      </w:r>
    </w:p>
    <w:p>
      <w:pPr>
        <w:numPr>
          <w:ilvl w:val="0"/>
          <w:numId w:val="1034"/>
        </w:numPr>
        <w:pStyle w:val="Compact"/>
      </w:pPr>
      <w:r>
        <w:t xml:space="preserve">Demonstrate test-readiness for AP Lit and SAT/ACT</w:t>
      </w:r>
    </w:p>
    <w:p>
      <w:pPr>
        <w:numPr>
          <w:ilvl w:val="0"/>
          <w:numId w:val="1034"/>
        </w:numPr>
        <w:pStyle w:val="Compact"/>
      </w:pPr>
      <w:r>
        <w:t xml:space="preserve">Engage with diverse literary voices and perspectives</w:t>
      </w:r>
    </w:p>
    <w:p>
      <w:pPr>
        <w:numPr>
          <w:ilvl w:val="0"/>
          <w:numId w:val="1034"/>
        </w:numPr>
        <w:pStyle w:val="Compact"/>
      </w:pPr>
      <w:r>
        <w:t xml:space="preserve">Produce a professional academic portfolio</w:t>
      </w:r>
    </w:p>
    <w:p>
      <w:pPr>
        <w:numPr>
          <w:ilvl w:val="0"/>
          <w:numId w:val="1034"/>
        </w:numPr>
        <w:pStyle w:val="Compact"/>
      </w:pPr>
      <w:r>
        <w:t xml:space="preserve">Articulate growth as readers, writers, and thinkers</w:t>
      </w:r>
    </w:p>
    <w:p>
      <w:pPr>
        <w:numPr>
          <w:ilvl w:val="0"/>
          <w:numId w:val="1034"/>
        </w:numPr>
        <w:pStyle w:val="Compact"/>
      </w:pPr>
      <w:r>
        <w:t xml:space="preserve">Feel confident entering college English courses</w:t>
      </w:r>
    </w:p>
    <w:bookmarkEnd w:id="104"/>
    <w:bookmarkStart w:id="105" w:name="success-metrics"/>
    <w:p>
      <w:pPr>
        <w:pStyle w:val="Heading3"/>
      </w:pPr>
      <w:r>
        <w:t xml:space="preserve">Success Metrics</w:t>
      </w:r>
    </w:p>
    <w:p>
      <w:pPr>
        <w:numPr>
          <w:ilvl w:val="0"/>
          <w:numId w:val="1035"/>
        </w:numPr>
        <w:pStyle w:val="Compact"/>
      </w:pPr>
      <w:r>
        <w:t xml:space="preserve">80% of students score 3+ on AP Literature exam</w:t>
      </w:r>
    </w:p>
    <w:p>
      <w:pPr>
        <w:numPr>
          <w:ilvl w:val="0"/>
          <w:numId w:val="1035"/>
        </w:numPr>
        <w:pStyle w:val="Compact"/>
      </w:pPr>
      <w:r>
        <w:t xml:space="preserve">90% of students show measurable writing improvement</w:t>
      </w:r>
    </w:p>
    <w:p>
      <w:pPr>
        <w:numPr>
          <w:ilvl w:val="0"/>
          <w:numId w:val="1035"/>
        </w:numPr>
        <w:pStyle w:val="Compact"/>
      </w:pPr>
      <w:r>
        <w:t xml:space="preserve">100% of students complete capstone portfolio</w:t>
      </w:r>
    </w:p>
    <w:p>
      <w:pPr>
        <w:numPr>
          <w:ilvl w:val="0"/>
          <w:numId w:val="1035"/>
        </w:numPr>
        <w:pStyle w:val="Compact"/>
      </w:pPr>
      <w:r>
        <w:t xml:space="preserve">Average SAT Reading score increase: 50-100 points</w:t>
      </w:r>
    </w:p>
    <w:p>
      <w:pPr>
        <w:numPr>
          <w:ilvl w:val="0"/>
          <w:numId w:val="1035"/>
        </w:numPr>
        <w:pStyle w:val="Compact"/>
      </w:pPr>
      <w:r>
        <w:t xml:space="preserve">High college acceptance rates</w:t>
      </w:r>
    </w:p>
    <w:p>
      <w:pPr>
        <w:numPr>
          <w:ilvl w:val="0"/>
          <w:numId w:val="1035"/>
        </w:numPr>
        <w:pStyle w:val="Compact"/>
      </w:pPr>
      <w:r>
        <w:t xml:space="preserve">Student satisfaction: 90%+ positive feedback</w:t>
      </w:r>
    </w:p>
    <w:p>
      <w:r>
        <w:pict>
          <v:rect style="width:0;height:1.5pt" o:hralign="center" o:hrstd="t" o:hr="t"/>
        </w:pict>
      </w:r>
    </w:p>
    <w:bookmarkEnd w:id="105"/>
    <w:bookmarkEnd w:id="106"/>
    <w:bookmarkStart w:id="10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Program Director:</w:t>
      </w:r>
      <w:r>
        <w:t xml:space="preserve"> </w:t>
      </w:r>
      <w:r>
        <w:t xml:space="preserve">[Name]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[Email]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[Phone]</w:t>
      </w:r>
      <w:r>
        <w:t xml:space="preserve"> </w:t>
      </w:r>
      <w:r>
        <w:rPr>
          <w:bCs/>
          <w:b/>
        </w:rPr>
        <w:t xml:space="preserve">Office:</w:t>
      </w:r>
      <w:r>
        <w:t xml:space="preserve"> </w:t>
      </w:r>
      <w:r>
        <w:t xml:space="preserve">[Location]</w:t>
      </w:r>
      <w:r>
        <w:t xml:space="preserve"> </w:t>
      </w:r>
      <w:r>
        <w:rPr>
          <w:bCs/>
          <w:b/>
        </w:rPr>
        <w:t xml:space="preserve">Office Hours:</w:t>
      </w:r>
      <w:r>
        <w:t xml:space="preserve"> </w:t>
      </w:r>
      <w:r>
        <w:t xml:space="preserve">[Schedule]</w:t>
      </w:r>
    </w:p>
    <w:p>
      <w:pPr>
        <w:pStyle w:val="BodyText"/>
      </w:pPr>
      <w:r>
        <w:rPr>
          <w:bCs/>
          <w:b/>
        </w:rPr>
        <w:t xml:space="preserve">For emergencies or urgent questions, please email or call.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curriculum guide is designed to be flexible and can be adjusted based on student needs, available resources, and program goals. Regular assessment and feedback will ensure continuous improvement.</w:t>
      </w:r>
    </w:p>
    <w:p>
      <w:pPr>
        <w:pStyle w:val="BodyText"/>
      </w:pPr>
      <w:r>
        <w:rPr>
          <w:bCs/>
          <w:b/>
        </w:rPr>
        <w:t xml:space="preserve">Last Updated:</w:t>
      </w:r>
      <w:r>
        <w:t xml:space="preserve"> </w:t>
      </w:r>
      <w:r>
        <w:t xml:space="preserve">October 26, 2025</w:t>
      </w:r>
      <w:r>
        <w:t xml:space="preserve"> </w:t>
      </w: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</w:p>
    <w:bookmarkEnd w:id="107"/>
    <w:bookmarkEnd w:id="10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412">
    <w:nsid w:val="A99412"/>
    <w:multiLevelType w:val="multilevel"/>
    <w:lvl w:ilvl="0">
      <w:start w:val="2"/>
      <w:numFmt w:val="decimal"/>
      <w:lvlText w:val="%1."/>
      <w:lvlJc w:val="left"/>
      <w:pPr>
        <w:ind w:left="720" w:hanging="480"/>
      </w:pPr>
    </w:lvl>
    <w:lvl w:ilvl="1">
      <w:start w:val="2"/>
      <w:numFmt w:val="decimal"/>
      <w:lvlText w:val="%2."/>
      <w:lvlJc w:val="left"/>
      <w:pPr>
        <w:ind w:left="1440" w:hanging="480"/>
      </w:pPr>
    </w:lvl>
    <w:lvl w:ilvl="2">
      <w:start w:val="2"/>
      <w:numFmt w:val="decimal"/>
      <w:lvlText w:val="%3."/>
      <w:lvlJc w:val="left"/>
      <w:pPr>
        <w:ind w:left="2160" w:hanging="480"/>
      </w:pPr>
    </w:lvl>
    <w:lvl w:ilvl="3">
      <w:start w:val="2"/>
      <w:numFmt w:val="decimal"/>
      <w:lvlText w:val="%4."/>
      <w:lvlJc w:val="left"/>
      <w:pPr>
        <w:ind w:left="2880" w:hanging="480"/>
      </w:pPr>
    </w:lvl>
    <w:lvl w:ilvl="4">
      <w:start w:val="2"/>
      <w:numFmt w:val="decimal"/>
      <w:lvlText w:val="%5."/>
      <w:lvlJc w:val="left"/>
      <w:pPr>
        <w:ind w:left="3600" w:hanging="480"/>
      </w:pPr>
    </w:lvl>
    <w:lvl w:ilvl="5">
      <w:start w:val="2"/>
      <w:numFmt w:val="decimal"/>
      <w:lvlText w:val="%6."/>
      <w:lvlJc w:val="left"/>
      <w:pPr>
        <w:ind w:left="4320" w:hanging="480"/>
      </w:pPr>
    </w:lvl>
    <w:lvl w:ilvl="6">
      <w:start w:val="2"/>
      <w:numFmt w:val="decimal"/>
      <w:lvlText w:val="%7."/>
      <w:lvlJc w:val="left"/>
      <w:pPr>
        <w:ind w:left="5040" w:hanging="480"/>
      </w:pPr>
    </w:lvl>
    <w:lvl w:ilvl="7">
      <w:start w:val="2"/>
      <w:numFmt w:val="decimal"/>
      <w:lvlText w:val="%8."/>
      <w:lvlJc w:val="left"/>
      <w:pPr>
        <w:ind w:left="5760" w:hanging="480"/>
      </w:pPr>
    </w:lvl>
    <w:lvl w:ilvl="8">
      <w:start w:val="2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1"/>
  </w:num>
  <w:num w:numId="1014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1"/>
  </w:num>
  <w:num w:numId="1032">
    <w:abstractNumId w:val="991"/>
  </w:num>
  <w:num w:numId="1033">
    <w:abstractNumId w:val="991"/>
  </w:num>
  <w:num w:numId="103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2025-10-28T16:08:16Z</dcterms:created>
  <dcterms:modified xsi:type="dcterms:W3CDTF">2025-10-28T16:08:16Z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